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79" w:rsidRPr="00060697" w:rsidRDefault="00614D79" w:rsidP="00614D79">
      <w:pPr>
        <w:pStyle w:val="Nzev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  <w:r w:rsidRPr="00060697">
        <w:rPr>
          <w:rFonts w:ascii="Arial" w:hAnsi="Arial" w:cs="Arial"/>
          <w:sz w:val="24"/>
          <w:szCs w:val="24"/>
        </w:rPr>
        <w:t>KUPNÍ</w:t>
      </w:r>
      <w:r w:rsidR="00B67D29" w:rsidRPr="00060697">
        <w:rPr>
          <w:rFonts w:ascii="Arial" w:hAnsi="Arial" w:cs="Arial"/>
          <w:sz w:val="24"/>
          <w:szCs w:val="24"/>
        </w:rPr>
        <w:t xml:space="preserve"> </w:t>
      </w:r>
      <w:r w:rsidRPr="00060697">
        <w:rPr>
          <w:rFonts w:ascii="Arial" w:hAnsi="Arial" w:cs="Arial"/>
          <w:sz w:val="24"/>
          <w:szCs w:val="24"/>
        </w:rPr>
        <w:t>SMLOUVA</w:t>
      </w:r>
      <w:r w:rsidR="00B67D29" w:rsidRPr="00060697">
        <w:rPr>
          <w:rFonts w:ascii="Arial" w:hAnsi="Arial" w:cs="Arial"/>
          <w:sz w:val="24"/>
          <w:szCs w:val="24"/>
        </w:rPr>
        <w:t xml:space="preserve"> </w:t>
      </w:r>
      <w:r w:rsidRPr="00060697">
        <w:rPr>
          <w:rFonts w:ascii="Arial" w:hAnsi="Arial" w:cs="Arial"/>
          <w:sz w:val="24"/>
          <w:szCs w:val="24"/>
        </w:rPr>
        <w:t>o prodeji dřevní hmoty</w:t>
      </w:r>
    </w:p>
    <w:p w:rsidR="00EE0A84" w:rsidRPr="00060697" w:rsidRDefault="00B67D29" w:rsidP="00EE0A84">
      <w:pPr>
        <w:jc w:val="center"/>
        <w:rPr>
          <w:rFonts w:ascii="Arial" w:hAnsi="Arial" w:cs="Arial"/>
          <w:i/>
        </w:rPr>
      </w:pPr>
      <w:r w:rsidRPr="00060697">
        <w:rPr>
          <w:rFonts w:ascii="Arial" w:hAnsi="Arial" w:cs="Arial"/>
          <w:i/>
        </w:rPr>
        <w:t>p</w:t>
      </w:r>
      <w:r w:rsidR="00EE0A84" w:rsidRPr="00060697">
        <w:rPr>
          <w:rFonts w:ascii="Arial" w:hAnsi="Arial" w:cs="Arial"/>
          <w:i/>
        </w:rPr>
        <w:t>odle příslušných ustanovení zákona č. 89/2012 Sb.,</w:t>
      </w:r>
      <w:r w:rsidR="00362EE5">
        <w:rPr>
          <w:rFonts w:ascii="Arial" w:hAnsi="Arial" w:cs="Arial"/>
          <w:i/>
        </w:rPr>
        <w:t xml:space="preserve"> o</w:t>
      </w:r>
      <w:r w:rsidR="00EE0A84" w:rsidRPr="00060697">
        <w:rPr>
          <w:rFonts w:ascii="Arial" w:hAnsi="Arial" w:cs="Arial"/>
          <w:i/>
        </w:rPr>
        <w:t xml:space="preserve">bčanského zákoníku, v plném znění </w:t>
      </w:r>
    </w:p>
    <w:p w:rsidR="00EE0A84" w:rsidRPr="00060697" w:rsidRDefault="00EE0A84" w:rsidP="00EE0A84">
      <w:pPr>
        <w:rPr>
          <w:rFonts w:ascii="Arial" w:hAnsi="Arial" w:cs="Arial"/>
          <w:sz w:val="10"/>
          <w:szCs w:val="10"/>
        </w:rPr>
      </w:pPr>
    </w:p>
    <w:p w:rsidR="00B67D29" w:rsidRPr="00060697" w:rsidRDefault="00B67D29" w:rsidP="00EE0A84">
      <w:pPr>
        <w:rPr>
          <w:rFonts w:ascii="Arial" w:hAnsi="Arial" w:cs="Arial"/>
          <w:sz w:val="10"/>
          <w:szCs w:val="10"/>
        </w:rPr>
      </w:pPr>
    </w:p>
    <w:p w:rsidR="00EE0A84" w:rsidRPr="00060697" w:rsidRDefault="00EE0A84" w:rsidP="00614D79">
      <w:pPr>
        <w:pStyle w:val="Nzev"/>
        <w:pBdr>
          <w:bottom w:val="none" w:sz="0" w:space="0" w:color="auto"/>
        </w:pBdr>
        <w:rPr>
          <w:rFonts w:ascii="Arial" w:hAnsi="Arial" w:cs="Arial"/>
          <w:sz w:val="24"/>
          <w:szCs w:val="24"/>
        </w:rPr>
      </w:pPr>
    </w:p>
    <w:p w:rsidR="00614D79" w:rsidRPr="00060697" w:rsidRDefault="00614D79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I.</w:t>
      </w:r>
    </w:p>
    <w:p w:rsidR="00614D79" w:rsidRPr="00060697" w:rsidRDefault="00614D79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Smluvní strany</w:t>
      </w:r>
    </w:p>
    <w:p w:rsidR="00B67D29" w:rsidRPr="00060697" w:rsidRDefault="00B67D29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614D79" w:rsidRPr="00060697" w:rsidRDefault="00614D79" w:rsidP="00614D79">
      <w:pPr>
        <w:tabs>
          <w:tab w:val="left" w:pos="2268"/>
        </w:tabs>
        <w:rPr>
          <w:rFonts w:ascii="Arial" w:hAnsi="Arial" w:cs="Arial"/>
          <w:sz w:val="10"/>
          <w:szCs w:val="10"/>
        </w:rPr>
      </w:pPr>
    </w:p>
    <w:p w:rsidR="00614D79" w:rsidRPr="00060697" w:rsidRDefault="00447B2E" w:rsidP="00614D79">
      <w:pPr>
        <w:numPr>
          <w:ilvl w:val="0"/>
          <w:numId w:val="1"/>
        </w:numPr>
        <w:tabs>
          <w:tab w:val="left" w:pos="284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Dívčí Hrad </w:t>
      </w:r>
    </w:p>
    <w:p w:rsidR="00614D79" w:rsidRPr="00060697" w:rsidRDefault="00447B2E" w:rsidP="00614D79">
      <w:pPr>
        <w:tabs>
          <w:tab w:val="left" w:pos="28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Dívčí Hrad 64, 793 99 Osoblaha</w:t>
      </w:r>
    </w:p>
    <w:p w:rsidR="00614D79" w:rsidRPr="00060697" w:rsidRDefault="00614D79" w:rsidP="00614D79">
      <w:pPr>
        <w:tabs>
          <w:tab w:val="left" w:pos="284"/>
        </w:tabs>
        <w:ind w:left="284"/>
        <w:rPr>
          <w:rFonts w:ascii="Arial" w:hAnsi="Arial" w:cs="Arial"/>
        </w:rPr>
      </w:pPr>
      <w:r w:rsidRPr="00060697">
        <w:rPr>
          <w:rFonts w:ascii="Arial" w:hAnsi="Arial" w:cs="Arial"/>
        </w:rPr>
        <w:t>zastoupen</w:t>
      </w:r>
      <w:r w:rsidR="00447B2E">
        <w:rPr>
          <w:rFonts w:ascii="Arial" w:hAnsi="Arial" w:cs="Arial"/>
        </w:rPr>
        <w:t>á</w:t>
      </w:r>
      <w:r w:rsidR="003C4270" w:rsidRPr="00060697">
        <w:rPr>
          <w:rFonts w:ascii="Arial" w:hAnsi="Arial" w:cs="Arial"/>
        </w:rPr>
        <w:t xml:space="preserve"> panem </w:t>
      </w:r>
      <w:r w:rsidR="00447B2E">
        <w:rPr>
          <w:rFonts w:ascii="Arial" w:hAnsi="Arial" w:cs="Arial"/>
        </w:rPr>
        <w:t xml:space="preserve">Mgr. Janem Bezděkem, </w:t>
      </w:r>
      <w:r w:rsidR="004A2487" w:rsidRPr="00060697">
        <w:rPr>
          <w:rFonts w:ascii="Arial" w:hAnsi="Arial" w:cs="Arial"/>
        </w:rPr>
        <w:t>starost</w:t>
      </w:r>
      <w:r w:rsidRPr="00060697">
        <w:rPr>
          <w:rFonts w:ascii="Arial" w:hAnsi="Arial" w:cs="Arial"/>
        </w:rPr>
        <w:t>ou</w:t>
      </w:r>
      <w:r w:rsidR="00447B2E">
        <w:rPr>
          <w:rFonts w:ascii="Arial" w:hAnsi="Arial" w:cs="Arial"/>
        </w:rPr>
        <w:t xml:space="preserve"> obce</w:t>
      </w:r>
    </w:p>
    <w:p w:rsidR="00614D79" w:rsidRPr="00060697" w:rsidRDefault="0011534C" w:rsidP="00614D79">
      <w:pPr>
        <w:tabs>
          <w:tab w:val="left" w:pos="284"/>
        </w:tabs>
        <w:ind w:left="284"/>
        <w:rPr>
          <w:rFonts w:ascii="Arial" w:hAnsi="Arial" w:cs="Arial"/>
        </w:rPr>
      </w:pPr>
      <w:r w:rsidRPr="00060697">
        <w:rPr>
          <w:rFonts w:ascii="Arial" w:hAnsi="Arial" w:cs="Arial"/>
        </w:rPr>
        <w:t xml:space="preserve">IČ: </w:t>
      </w:r>
      <w:r w:rsidR="00447B2E">
        <w:rPr>
          <w:rFonts w:ascii="Arial" w:hAnsi="Arial" w:cs="Arial"/>
        </w:rPr>
        <w:t>00576115</w:t>
      </w:r>
      <w:r w:rsidR="00362EE5">
        <w:rPr>
          <w:rFonts w:ascii="Arial" w:hAnsi="Arial" w:cs="Arial"/>
        </w:rPr>
        <w:t xml:space="preserve">, </w:t>
      </w:r>
      <w:r w:rsidRPr="00060697">
        <w:rPr>
          <w:rFonts w:ascii="Arial" w:hAnsi="Arial" w:cs="Arial"/>
        </w:rPr>
        <w:t xml:space="preserve">DIČ: </w:t>
      </w:r>
      <w:r w:rsidR="00614D79" w:rsidRPr="00060697">
        <w:rPr>
          <w:rFonts w:ascii="Arial" w:hAnsi="Arial" w:cs="Arial"/>
        </w:rPr>
        <w:t>CZ</w:t>
      </w:r>
      <w:r w:rsidR="00447B2E">
        <w:rPr>
          <w:rFonts w:ascii="Arial" w:hAnsi="Arial" w:cs="Arial"/>
        </w:rPr>
        <w:t>00576115</w:t>
      </w:r>
    </w:p>
    <w:p w:rsidR="00B67D29" w:rsidRPr="00060697" w:rsidRDefault="00B67D29" w:rsidP="00614D79">
      <w:pPr>
        <w:tabs>
          <w:tab w:val="left" w:pos="284"/>
        </w:tabs>
        <w:ind w:left="284"/>
        <w:rPr>
          <w:rFonts w:ascii="Arial" w:hAnsi="Arial" w:cs="Arial"/>
        </w:rPr>
      </w:pPr>
      <w:r w:rsidRPr="00060697">
        <w:rPr>
          <w:rFonts w:ascii="Arial" w:hAnsi="Arial" w:cs="Arial"/>
        </w:rPr>
        <w:t xml:space="preserve">bankovní spojení: </w:t>
      </w:r>
      <w:r w:rsidR="00447B2E">
        <w:rPr>
          <w:rFonts w:ascii="Arial" w:hAnsi="Arial" w:cs="Arial"/>
        </w:rPr>
        <w:t>ČSOB, a.s., pobočka Opava</w:t>
      </w:r>
    </w:p>
    <w:p w:rsidR="00B67D29" w:rsidRPr="00060697" w:rsidRDefault="00B67D29" w:rsidP="00614D79">
      <w:pPr>
        <w:tabs>
          <w:tab w:val="left" w:pos="284"/>
        </w:tabs>
        <w:ind w:left="284"/>
        <w:rPr>
          <w:rFonts w:ascii="Arial" w:hAnsi="Arial" w:cs="Arial"/>
        </w:rPr>
      </w:pPr>
      <w:r w:rsidRPr="00060697">
        <w:rPr>
          <w:rFonts w:ascii="Arial" w:hAnsi="Arial" w:cs="Arial"/>
        </w:rPr>
        <w:t xml:space="preserve">číslo účtu: </w:t>
      </w:r>
      <w:r w:rsidR="00447B2E">
        <w:rPr>
          <w:rFonts w:ascii="Arial" w:hAnsi="Arial" w:cs="Arial"/>
        </w:rPr>
        <w:t>266 060 318/0300</w:t>
      </w:r>
      <w:r w:rsidRPr="00060697">
        <w:rPr>
          <w:rFonts w:ascii="Arial" w:hAnsi="Arial" w:cs="Arial"/>
        </w:rPr>
        <w:t xml:space="preserve"> </w:t>
      </w:r>
    </w:p>
    <w:p w:rsidR="00614D79" w:rsidRDefault="00614D79" w:rsidP="00614D79">
      <w:pPr>
        <w:tabs>
          <w:tab w:val="left" w:pos="284"/>
        </w:tabs>
        <w:ind w:left="284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jako prodávající</w:t>
      </w:r>
    </w:p>
    <w:p w:rsidR="0090404A" w:rsidRPr="00060697" w:rsidRDefault="0090404A" w:rsidP="00614D79">
      <w:pPr>
        <w:tabs>
          <w:tab w:val="left" w:pos="284"/>
        </w:tabs>
        <w:ind w:left="284"/>
        <w:rPr>
          <w:rFonts w:ascii="Arial" w:hAnsi="Arial" w:cs="Arial"/>
          <w:b/>
        </w:rPr>
      </w:pPr>
    </w:p>
    <w:p w:rsidR="00614D79" w:rsidRPr="00060697" w:rsidRDefault="00614D79" w:rsidP="00614D79">
      <w:pPr>
        <w:pStyle w:val="Nadpis2"/>
        <w:widowControl w:val="0"/>
        <w:tabs>
          <w:tab w:val="left" w:pos="2268"/>
        </w:tabs>
        <w:rPr>
          <w:rFonts w:ascii="Arial" w:hAnsi="Arial" w:cs="Arial"/>
          <w:sz w:val="20"/>
        </w:rPr>
      </w:pPr>
      <w:r w:rsidRPr="00060697">
        <w:rPr>
          <w:rFonts w:ascii="Arial" w:hAnsi="Arial" w:cs="Arial"/>
          <w:sz w:val="20"/>
        </w:rPr>
        <w:t xml:space="preserve">            </w:t>
      </w:r>
    </w:p>
    <w:p w:rsidR="00095DE8" w:rsidRPr="0069798F" w:rsidRDefault="00A12B23" w:rsidP="00A12B23">
      <w:pPr>
        <w:widowControl w:val="0"/>
        <w:tabs>
          <w:tab w:val="left" w:pos="284"/>
        </w:tabs>
        <w:rPr>
          <w:rFonts w:ascii="Arial" w:hAnsi="Arial" w:cs="Arial"/>
          <w:b/>
          <w:highlight w:val="yellow"/>
        </w:rPr>
      </w:pPr>
      <w:proofErr w:type="gramStart"/>
      <w:r w:rsidRPr="00060697">
        <w:rPr>
          <w:rFonts w:ascii="Arial" w:hAnsi="Arial" w:cs="Arial"/>
          <w:b/>
        </w:rPr>
        <w:t>2.</w:t>
      </w:r>
      <w:r w:rsidR="0090404A">
        <w:rPr>
          <w:rFonts w:ascii="Arial" w:hAnsi="Arial" w:cs="Arial"/>
          <w:b/>
        </w:rPr>
        <w:t xml:space="preserve">  </w:t>
      </w:r>
      <w:r w:rsidR="0090404A" w:rsidRPr="0069798F">
        <w:rPr>
          <w:rFonts w:ascii="Arial" w:hAnsi="Arial" w:cs="Arial"/>
          <w:b/>
          <w:highlight w:val="yellow"/>
        </w:rPr>
        <w:t>…</w:t>
      </w:r>
      <w:proofErr w:type="gramEnd"/>
      <w:r w:rsidR="0090404A" w:rsidRPr="0069798F">
        <w:rPr>
          <w:rFonts w:ascii="Arial" w:hAnsi="Arial" w:cs="Arial"/>
          <w:b/>
          <w:highlight w:val="yellow"/>
        </w:rPr>
        <w:t>……………………………………………………………………</w:t>
      </w:r>
    </w:p>
    <w:p w:rsidR="0090404A" w:rsidRPr="0069798F" w:rsidRDefault="0090404A" w:rsidP="00A12B23">
      <w:pPr>
        <w:widowControl w:val="0"/>
        <w:tabs>
          <w:tab w:val="left" w:pos="284"/>
        </w:tabs>
        <w:rPr>
          <w:rFonts w:ascii="Arial" w:hAnsi="Arial" w:cs="Arial"/>
          <w:b/>
          <w:highlight w:val="yellow"/>
        </w:rPr>
      </w:pPr>
    </w:p>
    <w:p w:rsidR="0090404A" w:rsidRPr="0069798F" w:rsidRDefault="0090404A" w:rsidP="00A12B23">
      <w:pPr>
        <w:widowControl w:val="0"/>
        <w:tabs>
          <w:tab w:val="left" w:pos="284"/>
        </w:tabs>
        <w:rPr>
          <w:rFonts w:ascii="Arial" w:hAnsi="Arial" w:cs="Arial"/>
          <w:b/>
          <w:highlight w:val="yellow"/>
        </w:rPr>
      </w:pPr>
      <w:r w:rsidRPr="0069798F">
        <w:rPr>
          <w:rFonts w:ascii="Arial" w:hAnsi="Arial" w:cs="Arial"/>
          <w:b/>
          <w:highlight w:val="yellow"/>
        </w:rPr>
        <w:tab/>
        <w:t>………………………………………………………………………</w:t>
      </w:r>
    </w:p>
    <w:p w:rsidR="0090404A" w:rsidRPr="0069798F" w:rsidRDefault="0090404A" w:rsidP="00A12B23">
      <w:pPr>
        <w:widowControl w:val="0"/>
        <w:tabs>
          <w:tab w:val="left" w:pos="284"/>
        </w:tabs>
        <w:rPr>
          <w:rFonts w:ascii="Arial" w:hAnsi="Arial" w:cs="Arial"/>
          <w:b/>
          <w:highlight w:val="yellow"/>
        </w:rPr>
      </w:pPr>
    </w:p>
    <w:p w:rsidR="0090404A" w:rsidRPr="0069798F" w:rsidRDefault="0090404A" w:rsidP="00A12B23">
      <w:pPr>
        <w:widowControl w:val="0"/>
        <w:tabs>
          <w:tab w:val="left" w:pos="284"/>
        </w:tabs>
        <w:rPr>
          <w:rFonts w:ascii="Arial" w:hAnsi="Arial" w:cs="Arial"/>
          <w:b/>
          <w:highlight w:val="yellow"/>
        </w:rPr>
      </w:pPr>
      <w:r w:rsidRPr="0069798F">
        <w:rPr>
          <w:rFonts w:ascii="Arial" w:hAnsi="Arial" w:cs="Arial"/>
          <w:b/>
          <w:highlight w:val="yellow"/>
        </w:rPr>
        <w:tab/>
        <w:t>………………………………………………………………………</w:t>
      </w:r>
    </w:p>
    <w:p w:rsidR="0090404A" w:rsidRPr="0069798F" w:rsidRDefault="0090404A" w:rsidP="00A12B23">
      <w:pPr>
        <w:widowControl w:val="0"/>
        <w:tabs>
          <w:tab w:val="left" w:pos="284"/>
        </w:tabs>
        <w:rPr>
          <w:rFonts w:ascii="Arial" w:hAnsi="Arial" w:cs="Arial"/>
          <w:b/>
          <w:highlight w:val="yellow"/>
        </w:rPr>
      </w:pPr>
    </w:p>
    <w:p w:rsidR="00A12B23" w:rsidRPr="00060697" w:rsidRDefault="0090404A" w:rsidP="0090404A">
      <w:pPr>
        <w:widowControl w:val="0"/>
        <w:tabs>
          <w:tab w:val="left" w:pos="284"/>
        </w:tabs>
        <w:rPr>
          <w:rFonts w:ascii="Arial" w:hAnsi="Arial" w:cs="Arial"/>
          <w:b/>
        </w:rPr>
      </w:pPr>
      <w:r w:rsidRPr="0069798F">
        <w:rPr>
          <w:rFonts w:ascii="Arial" w:hAnsi="Arial" w:cs="Arial"/>
          <w:b/>
          <w:highlight w:val="yellow"/>
        </w:rPr>
        <w:tab/>
        <w:t>………………………………………………………………………</w:t>
      </w:r>
    </w:p>
    <w:p w:rsidR="007F1405" w:rsidRPr="00060697" w:rsidRDefault="00614D79" w:rsidP="007F1405">
      <w:pPr>
        <w:widowControl w:val="0"/>
        <w:tabs>
          <w:tab w:val="left" w:pos="284"/>
        </w:tabs>
        <w:ind w:left="284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jako kupující</w:t>
      </w:r>
    </w:p>
    <w:p w:rsidR="007F1405" w:rsidRPr="00060697" w:rsidRDefault="007F1405" w:rsidP="00614D79">
      <w:pPr>
        <w:jc w:val="center"/>
        <w:rPr>
          <w:rFonts w:ascii="Arial" w:hAnsi="Arial" w:cs="Arial"/>
          <w:b/>
        </w:rPr>
      </w:pPr>
    </w:p>
    <w:p w:rsidR="00614D79" w:rsidRPr="0090404A" w:rsidRDefault="00614D79" w:rsidP="0090404A">
      <w:pPr>
        <w:jc w:val="center"/>
        <w:rPr>
          <w:rFonts w:ascii="Arial" w:hAnsi="Arial" w:cs="Arial"/>
          <w:b/>
        </w:rPr>
      </w:pPr>
      <w:r w:rsidRPr="0090404A">
        <w:rPr>
          <w:rFonts w:ascii="Arial" w:hAnsi="Arial" w:cs="Arial"/>
          <w:b/>
        </w:rPr>
        <w:t>II.</w:t>
      </w:r>
    </w:p>
    <w:p w:rsidR="00614D79" w:rsidRPr="0090404A" w:rsidRDefault="00614D79" w:rsidP="0090404A">
      <w:pPr>
        <w:jc w:val="center"/>
        <w:rPr>
          <w:rFonts w:ascii="Arial" w:hAnsi="Arial" w:cs="Arial"/>
          <w:b/>
        </w:rPr>
      </w:pPr>
      <w:r w:rsidRPr="0090404A">
        <w:rPr>
          <w:rFonts w:ascii="Arial" w:hAnsi="Arial" w:cs="Arial"/>
          <w:b/>
        </w:rPr>
        <w:t>Předmět smlouvy a plnění</w:t>
      </w:r>
    </w:p>
    <w:p w:rsidR="00614D79" w:rsidRPr="00060697" w:rsidRDefault="00614D79" w:rsidP="00614D79">
      <w:pPr>
        <w:rPr>
          <w:rFonts w:ascii="Arial" w:hAnsi="Arial" w:cs="Arial"/>
          <w:b/>
          <w:sz w:val="10"/>
          <w:szCs w:val="10"/>
        </w:rPr>
      </w:pPr>
    </w:p>
    <w:p w:rsidR="00614D79" w:rsidRPr="00060697" w:rsidRDefault="00614D79" w:rsidP="00614D79">
      <w:pPr>
        <w:pStyle w:val="Nzev"/>
        <w:numPr>
          <w:ilvl w:val="0"/>
          <w:numId w:val="2"/>
        </w:numPr>
        <w:pBdr>
          <w:bottom w:val="none" w:sz="0" w:space="0" w:color="auto"/>
        </w:pBdr>
        <w:tabs>
          <w:tab w:val="num" w:pos="284"/>
        </w:tabs>
        <w:ind w:left="284"/>
        <w:jc w:val="both"/>
        <w:rPr>
          <w:rFonts w:ascii="Arial" w:hAnsi="Arial" w:cs="Arial"/>
          <w:b w:val="0"/>
          <w:bCs/>
          <w:sz w:val="20"/>
        </w:rPr>
      </w:pPr>
      <w:r w:rsidRPr="00060697">
        <w:rPr>
          <w:rFonts w:ascii="Arial" w:hAnsi="Arial" w:cs="Arial"/>
          <w:b w:val="0"/>
          <w:bCs/>
          <w:sz w:val="20"/>
        </w:rPr>
        <w:t>Předmětem této smlouvy je závazek Prodávajícího prodat Kupujícímu níže uvedený objem dřevní hmoty (dále</w:t>
      </w:r>
      <w:r w:rsidR="00B67D29" w:rsidRPr="00060697">
        <w:rPr>
          <w:rFonts w:ascii="Arial" w:hAnsi="Arial" w:cs="Arial"/>
          <w:b w:val="0"/>
          <w:bCs/>
          <w:sz w:val="20"/>
        </w:rPr>
        <w:t xml:space="preserve"> jen</w:t>
      </w:r>
      <w:r w:rsidRPr="00060697">
        <w:rPr>
          <w:rFonts w:ascii="Arial" w:hAnsi="Arial" w:cs="Arial"/>
          <w:b w:val="0"/>
          <w:bCs/>
          <w:sz w:val="20"/>
        </w:rPr>
        <w:t xml:space="preserve"> "dříví"), převést na něj vlastnické právo k dříví a dále závazek Kupujícího toto dříví odebrat a zaplatit za odebrané dříví kupní cenu za podmínek stanovených touto </w:t>
      </w:r>
      <w:r w:rsidR="00B67D29" w:rsidRPr="00060697">
        <w:rPr>
          <w:rFonts w:ascii="Arial" w:hAnsi="Arial" w:cs="Arial"/>
          <w:b w:val="0"/>
          <w:bCs/>
          <w:sz w:val="20"/>
        </w:rPr>
        <w:t>s</w:t>
      </w:r>
      <w:r w:rsidRPr="00060697">
        <w:rPr>
          <w:rFonts w:ascii="Arial" w:hAnsi="Arial" w:cs="Arial"/>
          <w:b w:val="0"/>
          <w:bCs/>
          <w:sz w:val="20"/>
        </w:rPr>
        <w:t>mlouvou.</w:t>
      </w:r>
    </w:p>
    <w:p w:rsidR="00B67D29" w:rsidRPr="00060697" w:rsidRDefault="00B67D29" w:rsidP="00B67D29">
      <w:pPr>
        <w:pStyle w:val="Nzev"/>
        <w:pBdr>
          <w:bottom w:val="none" w:sz="0" w:space="0" w:color="auto"/>
        </w:pBdr>
        <w:jc w:val="both"/>
        <w:rPr>
          <w:rFonts w:ascii="Arial" w:hAnsi="Arial" w:cs="Arial"/>
          <w:b w:val="0"/>
          <w:bCs/>
          <w:sz w:val="20"/>
        </w:rPr>
      </w:pPr>
    </w:p>
    <w:p w:rsidR="0090404A" w:rsidRDefault="00614D79" w:rsidP="0090404A">
      <w:pPr>
        <w:pStyle w:val="Nzev"/>
        <w:numPr>
          <w:ilvl w:val="0"/>
          <w:numId w:val="2"/>
        </w:numPr>
        <w:pBdr>
          <w:bottom w:val="none" w:sz="0" w:space="0" w:color="auto"/>
        </w:pBdr>
        <w:tabs>
          <w:tab w:val="num" w:pos="284"/>
        </w:tabs>
        <w:ind w:left="284"/>
        <w:jc w:val="both"/>
        <w:rPr>
          <w:rFonts w:ascii="Arial" w:hAnsi="Arial" w:cs="Arial"/>
          <w:b w:val="0"/>
          <w:bCs/>
          <w:sz w:val="20"/>
        </w:rPr>
      </w:pPr>
      <w:r w:rsidRPr="00060697">
        <w:rPr>
          <w:rFonts w:ascii="Arial" w:hAnsi="Arial" w:cs="Arial"/>
          <w:b w:val="0"/>
          <w:bCs/>
          <w:sz w:val="20"/>
        </w:rPr>
        <w:t xml:space="preserve">Prodávající se zavazuje prodat </w:t>
      </w:r>
      <w:r w:rsidR="00B67D29" w:rsidRPr="00060697">
        <w:rPr>
          <w:rFonts w:ascii="Arial" w:hAnsi="Arial" w:cs="Arial"/>
          <w:b w:val="0"/>
          <w:bCs/>
          <w:sz w:val="20"/>
        </w:rPr>
        <w:t>k</w:t>
      </w:r>
      <w:r w:rsidR="00E965AF">
        <w:rPr>
          <w:rFonts w:ascii="Arial" w:hAnsi="Arial" w:cs="Arial"/>
          <w:b w:val="0"/>
          <w:bCs/>
          <w:sz w:val="20"/>
        </w:rPr>
        <w:t>upujícímu dříví specifikované v příloze č. 1.</w:t>
      </w:r>
    </w:p>
    <w:p w:rsidR="00E965AF" w:rsidRPr="00E965AF" w:rsidRDefault="00E965AF" w:rsidP="00E965AF">
      <w:pPr>
        <w:pStyle w:val="Nzev"/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</w:p>
    <w:p w:rsidR="00614D79" w:rsidRPr="00060697" w:rsidRDefault="00D30DB6" w:rsidP="00D30DB6">
      <w:pPr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 xml:space="preserve">                                                                                III.</w:t>
      </w:r>
    </w:p>
    <w:p w:rsidR="00C57FF4" w:rsidRPr="00060697" w:rsidRDefault="00614D79" w:rsidP="00C57FF4">
      <w:pPr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Množství a cena</w:t>
      </w:r>
    </w:p>
    <w:p w:rsidR="00F2698E" w:rsidRPr="00145A3D" w:rsidRDefault="00C57FF4" w:rsidP="008B4AD5">
      <w:pPr>
        <w:rPr>
          <w:rFonts w:ascii="Arial" w:hAnsi="Arial" w:cs="Arial"/>
        </w:rPr>
      </w:pPr>
      <w:r w:rsidRPr="00060697">
        <w:rPr>
          <w:rFonts w:ascii="Arial" w:hAnsi="Arial" w:cs="Arial"/>
          <w:b/>
        </w:rPr>
        <w:t>1.</w:t>
      </w:r>
      <w:r w:rsidRPr="00060697">
        <w:rPr>
          <w:rFonts w:ascii="Arial" w:hAnsi="Arial" w:cs="Arial"/>
        </w:rPr>
        <w:t xml:space="preserve">  </w:t>
      </w:r>
      <w:r w:rsidR="00614D79" w:rsidRPr="00060697">
        <w:rPr>
          <w:rFonts w:ascii="Arial" w:hAnsi="Arial" w:cs="Arial"/>
        </w:rPr>
        <w:t>Smluvní strany se dohodly na</w:t>
      </w:r>
      <w:r w:rsidR="00A555D7">
        <w:rPr>
          <w:rFonts w:ascii="Arial" w:hAnsi="Arial" w:cs="Arial"/>
          <w:b/>
        </w:rPr>
        <w:t xml:space="preserve"> celkovém</w:t>
      </w:r>
      <w:r w:rsidR="0090404A">
        <w:rPr>
          <w:rFonts w:ascii="Arial" w:hAnsi="Arial" w:cs="Arial"/>
          <w:b/>
        </w:rPr>
        <w:t xml:space="preserve"> </w:t>
      </w:r>
      <w:r w:rsidR="00A555D7">
        <w:rPr>
          <w:rFonts w:ascii="Arial" w:hAnsi="Arial" w:cs="Arial"/>
          <w:b/>
        </w:rPr>
        <w:t xml:space="preserve">množství </w:t>
      </w:r>
      <w:bookmarkStart w:id="0" w:name="_GoBack"/>
      <w:bookmarkEnd w:id="0"/>
      <w:r w:rsidR="00E965AF">
        <w:rPr>
          <w:rFonts w:ascii="Arial" w:hAnsi="Arial" w:cs="Arial"/>
          <w:b/>
        </w:rPr>
        <w:t xml:space="preserve">460 </w:t>
      </w:r>
      <w:r w:rsidR="00614D79" w:rsidRPr="00060697">
        <w:rPr>
          <w:rFonts w:ascii="Arial" w:hAnsi="Arial" w:cs="Arial"/>
          <w:b/>
        </w:rPr>
        <w:t>m</w:t>
      </w:r>
      <w:r w:rsidR="00614D79" w:rsidRPr="00060697">
        <w:rPr>
          <w:rFonts w:ascii="Arial" w:hAnsi="Arial" w:cs="Arial"/>
          <w:b/>
          <w:vertAlign w:val="superscript"/>
        </w:rPr>
        <w:t>3</w:t>
      </w:r>
      <w:r w:rsidR="00614D79" w:rsidRPr="00060697">
        <w:rPr>
          <w:rFonts w:ascii="Arial" w:hAnsi="Arial" w:cs="Arial"/>
          <w:b/>
        </w:rPr>
        <w:t xml:space="preserve"> </w:t>
      </w:r>
      <w:r w:rsidR="004E6AE6">
        <w:rPr>
          <w:rFonts w:ascii="Arial" w:hAnsi="Arial" w:cs="Arial"/>
          <w:b/>
        </w:rPr>
        <w:t>(+/- 15</w:t>
      </w:r>
      <w:r w:rsidR="008B4AD5">
        <w:rPr>
          <w:rFonts w:ascii="Arial" w:hAnsi="Arial" w:cs="Arial"/>
          <w:b/>
        </w:rPr>
        <w:t xml:space="preserve">%) </w:t>
      </w:r>
      <w:r w:rsidR="00614D79" w:rsidRPr="00060697">
        <w:rPr>
          <w:rFonts w:ascii="Arial" w:hAnsi="Arial" w:cs="Arial"/>
        </w:rPr>
        <w:t>v následujících sortimentech a</w:t>
      </w:r>
      <w:r w:rsidR="008B4AD5">
        <w:rPr>
          <w:rFonts w:ascii="Arial" w:hAnsi="Arial" w:cs="Arial"/>
        </w:rPr>
        <w:t xml:space="preserve"> </w:t>
      </w:r>
      <w:r w:rsidR="008B4AD5" w:rsidRPr="008B4AD5">
        <w:rPr>
          <w:rFonts w:ascii="Arial" w:hAnsi="Arial" w:cs="Arial"/>
          <w:b/>
        </w:rPr>
        <w:t>cen</w:t>
      </w:r>
      <w:r w:rsidR="00F2705C" w:rsidRPr="008B4AD5">
        <w:rPr>
          <w:rFonts w:ascii="Arial" w:hAnsi="Arial" w:cs="Arial"/>
          <w:b/>
        </w:rPr>
        <w:t>ách</w:t>
      </w:r>
      <w:r w:rsidR="00614D79" w:rsidRPr="008B4AD5">
        <w:rPr>
          <w:rFonts w:ascii="Arial" w:hAnsi="Arial" w:cs="Arial"/>
          <w:b/>
        </w:rPr>
        <w:t xml:space="preserve"> bez DPH dle</w:t>
      </w:r>
      <w:r w:rsidR="00614D79" w:rsidRPr="00060697">
        <w:rPr>
          <w:rFonts w:ascii="Arial" w:hAnsi="Arial" w:cs="Arial"/>
        </w:rPr>
        <w:t xml:space="preserve"> </w:t>
      </w:r>
      <w:r w:rsidR="00614D79" w:rsidRPr="00060697">
        <w:rPr>
          <w:rFonts w:ascii="Arial" w:hAnsi="Arial" w:cs="Arial"/>
          <w:b/>
        </w:rPr>
        <w:t>jednotlivých sortimentů</w:t>
      </w:r>
      <w:r w:rsidR="00145A3D">
        <w:rPr>
          <w:rFonts w:ascii="Arial" w:hAnsi="Arial" w:cs="Arial"/>
          <w:b/>
        </w:rPr>
        <w:t>, dle níže uvedené tabulky</w:t>
      </w:r>
      <w:r w:rsidR="00614D79" w:rsidRPr="00060697">
        <w:rPr>
          <w:rFonts w:ascii="Arial" w:hAnsi="Arial" w:cs="Arial"/>
        </w:rPr>
        <w:t>:</w:t>
      </w:r>
    </w:p>
    <w:p w:rsidR="00F2698E" w:rsidRDefault="00F2698E" w:rsidP="00F2698E">
      <w:pPr>
        <w:rPr>
          <w:rFonts w:ascii="Calibri" w:hAnsi="Calibri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5"/>
        <w:gridCol w:w="1061"/>
        <w:gridCol w:w="1017"/>
        <w:gridCol w:w="1160"/>
        <w:gridCol w:w="1134"/>
        <w:gridCol w:w="1276"/>
        <w:gridCol w:w="2693"/>
      </w:tblGrid>
      <w:tr w:rsidR="00E965AF" w:rsidRPr="00154350" w:rsidTr="004E6AE6">
        <w:trPr>
          <w:trHeight w:val="285"/>
        </w:trPr>
        <w:tc>
          <w:tcPr>
            <w:tcW w:w="186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65AF" w:rsidRPr="00154350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54350">
              <w:rPr>
                <w:rFonts w:ascii="Arial" w:hAnsi="Arial" w:cs="Arial"/>
                <w:b/>
                <w:lang w:eastAsia="en-US"/>
              </w:rPr>
              <w:t>POROST</w:t>
            </w:r>
          </w:p>
        </w:tc>
        <w:tc>
          <w:tcPr>
            <w:tcW w:w="10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65AF" w:rsidRPr="00FF5426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F5426">
              <w:rPr>
                <w:rFonts w:ascii="Arial" w:hAnsi="Arial" w:cs="Arial"/>
                <w:b/>
                <w:lang w:eastAsia="en-US"/>
              </w:rPr>
              <w:t>CELKEM (m3)</w:t>
            </w:r>
          </w:p>
        </w:tc>
        <w:tc>
          <w:tcPr>
            <w:tcW w:w="21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65AF" w:rsidRPr="00154350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DŘEVNÍ HMOTA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65AF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54350">
              <w:rPr>
                <w:rFonts w:ascii="Arial" w:hAnsi="Arial" w:cs="Arial"/>
                <w:b/>
                <w:lang w:eastAsia="en-US"/>
              </w:rPr>
              <w:t>Kč</w:t>
            </w:r>
            <w:r>
              <w:rPr>
                <w:rFonts w:ascii="Arial" w:hAnsi="Arial" w:cs="Arial"/>
                <w:b/>
                <w:lang w:eastAsia="en-US"/>
              </w:rPr>
              <w:t xml:space="preserve">/m3 </w:t>
            </w:r>
          </w:p>
          <w:p w:rsidR="00E965AF" w:rsidRPr="00FF5426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bez DPH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965AF" w:rsidRPr="00FF5426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Kč/m3 včetně DPH</w:t>
            </w:r>
          </w:p>
        </w:tc>
        <w:tc>
          <w:tcPr>
            <w:tcW w:w="2693" w:type="dxa"/>
            <w:vMerge w:val="restart"/>
            <w:vAlign w:val="center"/>
          </w:tcPr>
          <w:p w:rsidR="00E965AF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celková cena včetně DPH za daný druh a množství</w:t>
            </w:r>
          </w:p>
        </w:tc>
      </w:tr>
      <w:tr w:rsidR="00E965AF" w:rsidRPr="00154350" w:rsidTr="004E6AE6">
        <w:trPr>
          <w:trHeight w:val="180"/>
        </w:trPr>
        <w:tc>
          <w:tcPr>
            <w:tcW w:w="186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65AF" w:rsidRPr="00154350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65AF" w:rsidRPr="00154350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5AF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druh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6AE6" w:rsidRDefault="00E965AF" w:rsidP="004E6AE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m3</w:t>
            </w:r>
            <w:r w:rsidR="004E6AE6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E965AF" w:rsidRPr="00FF5426" w:rsidRDefault="004E6AE6" w:rsidP="004E6AE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(+/- 15%)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965AF" w:rsidRPr="00154350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965AF" w:rsidRPr="00FF5426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E965AF" w:rsidRPr="00154350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65AF" w:rsidRPr="00154350" w:rsidTr="004E6AE6">
        <w:trPr>
          <w:trHeight w:val="580"/>
        </w:trPr>
        <w:tc>
          <w:tcPr>
            <w:tcW w:w="186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121D55">
              <w:rPr>
                <w:rFonts w:ascii="Arial" w:hAnsi="Arial" w:cs="Arial"/>
                <w:b/>
                <w:sz w:val="22"/>
                <w:lang w:eastAsia="en-US"/>
              </w:rPr>
              <w:t>202C14, 202B14, 202C6</w:t>
            </w:r>
          </w:p>
        </w:tc>
        <w:tc>
          <w:tcPr>
            <w:tcW w:w="10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21D55">
              <w:rPr>
                <w:rFonts w:ascii="Arial" w:hAnsi="Arial" w:cs="Arial"/>
                <w:b/>
                <w:lang w:eastAsia="en-US"/>
              </w:rPr>
              <w:t>460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21D55">
              <w:rPr>
                <w:rFonts w:ascii="Arial" w:hAnsi="Arial" w:cs="Arial"/>
                <w:b/>
                <w:lang w:eastAsia="en-US"/>
              </w:rPr>
              <w:t>MD</w:t>
            </w:r>
            <w:r>
              <w:rPr>
                <w:rFonts w:ascii="Arial" w:hAnsi="Arial" w:cs="Arial"/>
                <w:b/>
                <w:lang w:eastAsia="en-US"/>
              </w:rPr>
              <w:t xml:space="preserve"> vláknina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21D55">
              <w:rPr>
                <w:rFonts w:ascii="Arial" w:hAnsi="Arial" w:cs="Arial"/>
                <w:b/>
                <w:lang w:eastAsia="en-US"/>
              </w:rPr>
              <w:t>46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00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65AF" w:rsidRPr="00154350" w:rsidTr="004E6AE6">
        <w:trPr>
          <w:trHeight w:val="580"/>
        </w:trPr>
        <w:tc>
          <w:tcPr>
            <w:tcW w:w="186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21D55">
              <w:rPr>
                <w:rFonts w:ascii="Arial" w:hAnsi="Arial" w:cs="Arial"/>
                <w:b/>
                <w:lang w:eastAsia="en-US"/>
              </w:rPr>
              <w:t>MD</w:t>
            </w:r>
            <w:r>
              <w:rPr>
                <w:rFonts w:ascii="Arial" w:hAnsi="Arial" w:cs="Arial"/>
                <w:b/>
                <w:lang w:eastAsia="en-US"/>
              </w:rPr>
              <w:t xml:space="preserve"> kulatina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21D55">
              <w:rPr>
                <w:rFonts w:ascii="Arial" w:hAnsi="Arial" w:cs="Arial"/>
                <w:b/>
                <w:lang w:eastAsia="en-US"/>
              </w:rPr>
              <w:t>322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65AF" w:rsidRPr="00154350" w:rsidTr="004E6AE6">
        <w:trPr>
          <w:trHeight w:val="580"/>
        </w:trPr>
        <w:tc>
          <w:tcPr>
            <w:tcW w:w="186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21D55">
              <w:rPr>
                <w:rFonts w:ascii="Arial" w:hAnsi="Arial" w:cs="Arial"/>
                <w:b/>
                <w:lang w:eastAsia="en-US"/>
              </w:rPr>
              <w:t>MD</w:t>
            </w:r>
            <w:r>
              <w:rPr>
                <w:rFonts w:ascii="Arial" w:hAnsi="Arial" w:cs="Arial"/>
                <w:b/>
                <w:lang w:eastAsia="en-US"/>
              </w:rPr>
              <w:t xml:space="preserve"> palivo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21D55">
              <w:rPr>
                <w:rFonts w:ascii="Arial" w:hAnsi="Arial" w:cs="Arial"/>
                <w:b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965AF" w:rsidTr="004E6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237" w:type="dxa"/>
          <w:trHeight w:val="88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</w:rPr>
            </w:pPr>
          </w:p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</w:rPr>
            </w:pPr>
            <w:r w:rsidRPr="00121D55">
              <w:rPr>
                <w:rFonts w:ascii="Arial" w:hAnsi="Arial" w:cs="Arial"/>
                <w:b/>
              </w:rPr>
              <w:t>cena celkem</w:t>
            </w:r>
          </w:p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</w:rPr>
            </w:pPr>
          </w:p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</w:rPr>
            </w:pPr>
          </w:p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</w:rPr>
            </w:pPr>
          </w:p>
          <w:p w:rsidR="00E965AF" w:rsidRPr="00121D55" w:rsidRDefault="00E965AF" w:rsidP="003F05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2698E" w:rsidRDefault="00F2698E" w:rsidP="00F2698E">
      <w:pPr>
        <w:rPr>
          <w:rFonts w:ascii="Arial" w:hAnsi="Arial" w:cs="Arial"/>
          <w:i/>
          <w:lang w:eastAsia="en-US"/>
        </w:rPr>
      </w:pPr>
    </w:p>
    <w:p w:rsidR="00E965AF" w:rsidRDefault="00E965AF" w:rsidP="00F2698E">
      <w:pPr>
        <w:rPr>
          <w:rFonts w:ascii="Arial" w:hAnsi="Arial" w:cs="Arial"/>
          <w:i/>
          <w:lang w:eastAsia="en-US"/>
        </w:rPr>
      </w:pPr>
    </w:p>
    <w:p w:rsidR="00B8404D" w:rsidRPr="00E965AF" w:rsidRDefault="00F50BF9" w:rsidP="00E965AF">
      <w:pPr>
        <w:pStyle w:val="Odstavecseseznamem"/>
        <w:numPr>
          <w:ilvl w:val="1"/>
          <w:numId w:val="11"/>
        </w:num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E965AF">
        <w:rPr>
          <w:rFonts w:ascii="Arial" w:hAnsi="Arial" w:cs="Arial"/>
          <w:b/>
        </w:rPr>
        <w:t>Smluvní strany se dohodly na celkové ceně vzešlé</w:t>
      </w:r>
      <w:r w:rsidR="006668C3" w:rsidRPr="00E965AF">
        <w:rPr>
          <w:rFonts w:ascii="Arial" w:hAnsi="Arial" w:cs="Arial"/>
          <w:b/>
        </w:rPr>
        <w:t xml:space="preserve"> z výběrového řízení ve výši</w:t>
      </w:r>
      <w:r w:rsidR="00060697" w:rsidRPr="00E965AF">
        <w:rPr>
          <w:rFonts w:ascii="Arial" w:hAnsi="Arial" w:cs="Arial"/>
          <w:b/>
        </w:rPr>
        <w:t xml:space="preserve"> </w:t>
      </w:r>
      <w:r w:rsidR="00060697" w:rsidRPr="00E965AF">
        <w:rPr>
          <w:rFonts w:ascii="Arial" w:hAnsi="Arial" w:cs="Arial"/>
          <w:b/>
          <w:highlight w:val="yellow"/>
        </w:rPr>
        <w:t>………</w:t>
      </w:r>
      <w:proofErr w:type="gramStart"/>
      <w:r w:rsidR="00060697" w:rsidRPr="00E965AF">
        <w:rPr>
          <w:rFonts w:ascii="Arial" w:hAnsi="Arial" w:cs="Arial"/>
          <w:b/>
          <w:highlight w:val="yellow"/>
        </w:rPr>
        <w:t>…........</w:t>
      </w:r>
      <w:r w:rsidRPr="00E965AF">
        <w:rPr>
          <w:rFonts w:ascii="Arial" w:hAnsi="Arial" w:cs="Arial"/>
          <w:b/>
        </w:rPr>
        <w:t>- Kč</w:t>
      </w:r>
      <w:proofErr w:type="gramEnd"/>
      <w:r w:rsidR="006668C3" w:rsidRPr="00E965AF">
        <w:rPr>
          <w:rFonts w:ascii="Arial" w:hAnsi="Arial" w:cs="Arial"/>
          <w:b/>
        </w:rPr>
        <w:t>,</w:t>
      </w:r>
      <w:r w:rsidRPr="00E965AF">
        <w:rPr>
          <w:rFonts w:ascii="Arial" w:hAnsi="Arial" w:cs="Arial"/>
          <w:b/>
        </w:rPr>
        <w:t xml:space="preserve"> </w:t>
      </w:r>
      <w:r w:rsidR="006668C3" w:rsidRPr="00E965AF">
        <w:rPr>
          <w:rFonts w:ascii="Arial" w:hAnsi="Arial" w:cs="Arial"/>
          <w:b/>
        </w:rPr>
        <w:t>bez</w:t>
      </w:r>
      <w:r w:rsidR="00060697" w:rsidRPr="00E965AF">
        <w:rPr>
          <w:rFonts w:ascii="Arial" w:hAnsi="Arial" w:cs="Arial"/>
          <w:b/>
        </w:rPr>
        <w:t xml:space="preserve"> </w:t>
      </w:r>
      <w:r w:rsidR="006F2636" w:rsidRPr="00E965AF">
        <w:rPr>
          <w:rFonts w:ascii="Arial" w:hAnsi="Arial" w:cs="Arial"/>
          <w:b/>
        </w:rPr>
        <w:t>DPH</w:t>
      </w:r>
      <w:r w:rsidR="00B8404D" w:rsidRPr="00E965AF">
        <w:rPr>
          <w:rFonts w:ascii="Arial" w:hAnsi="Arial" w:cs="Arial"/>
          <w:b/>
        </w:rPr>
        <w:t>.</w:t>
      </w:r>
    </w:p>
    <w:p w:rsidR="00383028" w:rsidRPr="00383028" w:rsidRDefault="00614D79" w:rsidP="00383028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  <w:bCs/>
        </w:rPr>
        <w:lastRenderedPageBreak/>
        <w:t>Kupující podpisem této smlouvy vyjadřuje souhlas s uvedeným množstvím</w:t>
      </w:r>
      <w:r w:rsidR="00D7273E" w:rsidRPr="00060697">
        <w:rPr>
          <w:rFonts w:ascii="Arial" w:hAnsi="Arial" w:cs="Arial"/>
          <w:bCs/>
        </w:rPr>
        <w:t xml:space="preserve"> a zatříděním</w:t>
      </w:r>
      <w:r w:rsidR="00E965AF">
        <w:rPr>
          <w:rFonts w:ascii="Arial" w:hAnsi="Arial" w:cs="Arial"/>
          <w:bCs/>
        </w:rPr>
        <w:t xml:space="preserve"> prodávaného dříví s tím, že kupující a prodávající se dohodli, že budou ve vzájemné kooperaci úkolovat smluvní těžební firmu prodávajícího tak, aby byly délky, druhy a ostatní požadavky kupujícího reflektovány.</w:t>
      </w:r>
    </w:p>
    <w:p w:rsidR="00B8404D" w:rsidRPr="0090404A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  <w:bCs/>
        </w:rPr>
        <w:t>Odvozní místo:</w:t>
      </w:r>
      <w:r w:rsidR="00934A5C" w:rsidRPr="00060697">
        <w:rPr>
          <w:rFonts w:ascii="Arial" w:hAnsi="Arial" w:cs="Arial"/>
          <w:bCs/>
        </w:rPr>
        <w:t xml:space="preserve"> </w:t>
      </w:r>
      <w:r w:rsidR="0090404A">
        <w:rPr>
          <w:rFonts w:ascii="Arial" w:hAnsi="Arial" w:cs="Arial"/>
          <w:bCs/>
        </w:rPr>
        <w:t xml:space="preserve">Obora Helena, k. </w:t>
      </w:r>
      <w:proofErr w:type="spellStart"/>
      <w:r w:rsidR="0090404A">
        <w:rPr>
          <w:rFonts w:ascii="Arial" w:hAnsi="Arial" w:cs="Arial"/>
          <w:bCs/>
        </w:rPr>
        <w:t>ú.</w:t>
      </w:r>
      <w:proofErr w:type="spellEnd"/>
      <w:r w:rsidR="0090404A">
        <w:rPr>
          <w:rFonts w:ascii="Arial" w:hAnsi="Arial" w:cs="Arial"/>
          <w:bCs/>
        </w:rPr>
        <w:t xml:space="preserve"> Sádek u Dívčího Hradu, obec Dívčí Hrad</w:t>
      </w:r>
    </w:p>
    <w:p w:rsidR="00B8404D" w:rsidRPr="00060697" w:rsidRDefault="00C854D1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  <w:bCs/>
        </w:rPr>
        <w:t xml:space="preserve">Doba odvozu: </w:t>
      </w:r>
      <w:r w:rsidR="00C30B18" w:rsidRPr="00060697">
        <w:rPr>
          <w:rFonts w:ascii="Arial" w:hAnsi="Arial" w:cs="Arial"/>
          <w:bCs/>
        </w:rPr>
        <w:t xml:space="preserve">od </w:t>
      </w:r>
      <w:r w:rsidR="009B29F5">
        <w:rPr>
          <w:rFonts w:ascii="Arial" w:hAnsi="Arial" w:cs="Arial"/>
          <w:bCs/>
        </w:rPr>
        <w:t>05</w:t>
      </w:r>
      <w:r w:rsidR="0090404A">
        <w:rPr>
          <w:rFonts w:ascii="Arial" w:hAnsi="Arial" w:cs="Arial"/>
          <w:bCs/>
        </w:rPr>
        <w:t>. 0</w:t>
      </w:r>
      <w:r w:rsidR="009B29F5">
        <w:rPr>
          <w:rFonts w:ascii="Arial" w:hAnsi="Arial" w:cs="Arial"/>
          <w:bCs/>
        </w:rPr>
        <w:t>3</w:t>
      </w:r>
      <w:r w:rsidR="0090404A">
        <w:rPr>
          <w:rFonts w:ascii="Arial" w:hAnsi="Arial" w:cs="Arial"/>
          <w:bCs/>
        </w:rPr>
        <w:t xml:space="preserve">. 2018 - </w:t>
      </w:r>
      <w:r w:rsidR="009B29F5">
        <w:rPr>
          <w:rFonts w:ascii="Arial" w:hAnsi="Arial" w:cs="Arial"/>
          <w:bCs/>
        </w:rPr>
        <w:t>30</w:t>
      </w:r>
      <w:r w:rsidR="0090404A">
        <w:rPr>
          <w:rFonts w:ascii="Arial" w:hAnsi="Arial" w:cs="Arial"/>
          <w:bCs/>
        </w:rPr>
        <w:t>. 3. 2018.</w:t>
      </w:r>
    </w:p>
    <w:p w:rsidR="00B8404D" w:rsidRPr="00060697" w:rsidRDefault="00614D79" w:rsidP="00EC7D2A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  <w:bCs/>
        </w:rPr>
        <w:t>Fyzické předání a převzetí dle této smlouvy kupujícím je možné nejd</w:t>
      </w:r>
      <w:r w:rsidR="0090404A">
        <w:rPr>
          <w:rFonts w:ascii="Arial" w:hAnsi="Arial" w:cs="Arial"/>
          <w:bCs/>
        </w:rPr>
        <w:t xml:space="preserve">říve až po podpisu této smlouvy a zaplacení sjednané zálohy (viz. </w:t>
      </w:r>
      <w:proofErr w:type="gramStart"/>
      <w:r w:rsidR="0090404A">
        <w:rPr>
          <w:rFonts w:ascii="Arial" w:hAnsi="Arial" w:cs="Arial"/>
          <w:bCs/>
        </w:rPr>
        <w:t>čl.</w:t>
      </w:r>
      <w:proofErr w:type="gramEnd"/>
      <w:r w:rsidR="0090404A">
        <w:rPr>
          <w:rFonts w:ascii="Arial" w:hAnsi="Arial" w:cs="Arial"/>
          <w:bCs/>
        </w:rPr>
        <w:t xml:space="preserve"> III. odst. 9 této Smlouvy)</w:t>
      </w:r>
    </w:p>
    <w:p w:rsidR="007264C2" w:rsidRPr="007264C2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060697">
        <w:rPr>
          <w:rFonts w:ascii="Arial" w:hAnsi="Arial" w:cs="Arial"/>
          <w:bCs/>
        </w:rPr>
        <w:t>Vlastnické právo k</w:t>
      </w:r>
      <w:r w:rsidR="00D92DF4">
        <w:rPr>
          <w:rFonts w:ascii="Arial" w:hAnsi="Arial" w:cs="Arial"/>
          <w:bCs/>
        </w:rPr>
        <w:t> vytěženému dříví, které je předmětem prodeje přechází</w:t>
      </w:r>
      <w:r w:rsidR="00290751">
        <w:rPr>
          <w:rFonts w:ascii="Arial" w:hAnsi="Arial" w:cs="Arial"/>
          <w:bCs/>
        </w:rPr>
        <w:t xml:space="preserve"> na </w:t>
      </w:r>
      <w:r w:rsidR="007264C2">
        <w:rPr>
          <w:rFonts w:ascii="Arial" w:hAnsi="Arial" w:cs="Arial"/>
          <w:bCs/>
        </w:rPr>
        <w:t>kupujícího v okamžiku potvrzení odvozního a dodacího listu na lokalitě odvozního místa. V tomtéž okamžiku se považuje za splněné dodání dříví kupujícímu.</w:t>
      </w:r>
    </w:p>
    <w:p w:rsidR="00E965AF" w:rsidRDefault="00E965AF" w:rsidP="00E965AF">
      <w:pPr>
        <w:numPr>
          <w:ilvl w:val="1"/>
          <w:numId w:val="11"/>
        </w:numPr>
        <w:jc w:val="both"/>
        <w:rPr>
          <w:rFonts w:ascii="Arial" w:hAnsi="Arial" w:cs="Arial"/>
          <w:bCs/>
        </w:rPr>
      </w:pPr>
      <w:r w:rsidRPr="00BE2E2E">
        <w:rPr>
          <w:rFonts w:ascii="Arial" w:hAnsi="Arial" w:cs="Arial"/>
          <w:bCs/>
        </w:rPr>
        <w:t xml:space="preserve">Odvoz může kupující provádět pouze za přítomnosti </w:t>
      </w:r>
      <w:r>
        <w:rPr>
          <w:rFonts w:ascii="Arial" w:hAnsi="Arial" w:cs="Arial"/>
          <w:bCs/>
        </w:rPr>
        <w:t>starosty nebo místostarosty obce a termíny odvozu musí být telefonicky nahlášeny nejméně 24 hodin před zahájením odvozu telefonicky na tel.: 554 650 013, 554 650 014 nebo 737 435 092</w:t>
      </w:r>
      <w:r w:rsidRPr="00BE2E2E">
        <w:rPr>
          <w:rFonts w:ascii="Arial" w:hAnsi="Arial" w:cs="Arial"/>
          <w:bCs/>
        </w:rPr>
        <w:t xml:space="preserve">. </w:t>
      </w:r>
    </w:p>
    <w:p w:rsidR="00E965AF" w:rsidRPr="00596B60" w:rsidRDefault="00E965AF" w:rsidP="00E965AF">
      <w:pPr>
        <w:ind w:left="4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Konečná kupní cena bude stanovena dle skutečného množství odebrané dřevní hmoty. Skutečné množství odebrané dřevní hmoty bude uvedeno na dodacích listech, které vystaví odběratel u každé odvážené fůry. </w:t>
      </w:r>
      <w:r w:rsidRPr="00596B60">
        <w:rPr>
          <w:rFonts w:ascii="Arial" w:hAnsi="Arial" w:cs="Arial"/>
          <w:b/>
          <w:bCs/>
        </w:rPr>
        <w:t>Dodací list musí být potvrzený ze strany prodávajícího před odvozem příslušné fůry dřevní hmoty.</w:t>
      </w:r>
    </w:p>
    <w:p w:rsidR="0090404A" w:rsidRPr="0090404A" w:rsidRDefault="007107FC" w:rsidP="007107FC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B8404D">
        <w:rPr>
          <w:rFonts w:ascii="Arial" w:hAnsi="Arial" w:cs="Arial"/>
          <w:bCs/>
        </w:rPr>
        <w:t xml:space="preserve">Cenu uhradí kupující </w:t>
      </w:r>
      <w:r w:rsidR="0090404A">
        <w:rPr>
          <w:rFonts w:ascii="Arial" w:hAnsi="Arial" w:cs="Arial"/>
          <w:bCs/>
        </w:rPr>
        <w:t>ve dvou splátkách:</w:t>
      </w:r>
    </w:p>
    <w:p w:rsidR="007107FC" w:rsidRPr="00532EA3" w:rsidRDefault="0090404A" w:rsidP="0090404A">
      <w:pPr>
        <w:ind w:left="4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do 5 kalendářních dnů po podpisu této Smlouvy oproti vystavené faktuře uhradí kupující částku odpovídající 85% celkové kupní ceny včetně DPH, tj. </w:t>
      </w:r>
      <w:r w:rsidRPr="0069798F">
        <w:rPr>
          <w:rFonts w:ascii="Arial" w:hAnsi="Arial" w:cs="Arial"/>
          <w:bCs/>
          <w:highlight w:val="yellow"/>
        </w:rPr>
        <w:t>……………………..</w:t>
      </w:r>
      <w:r w:rsidR="007264C2" w:rsidRPr="0069798F">
        <w:rPr>
          <w:rFonts w:ascii="Arial" w:hAnsi="Arial" w:cs="Arial"/>
          <w:bCs/>
          <w:highlight w:val="yellow"/>
        </w:rPr>
        <w:t>.</w:t>
      </w:r>
      <w:r w:rsidRPr="0069798F">
        <w:rPr>
          <w:rFonts w:ascii="Arial" w:hAnsi="Arial" w:cs="Arial"/>
          <w:bCs/>
          <w:highlight w:val="yellow"/>
        </w:rPr>
        <w:t>.</w:t>
      </w:r>
      <w:r>
        <w:rPr>
          <w:rFonts w:ascii="Arial" w:hAnsi="Arial" w:cs="Arial"/>
          <w:bCs/>
        </w:rPr>
        <w:t xml:space="preserve"> Po zaplacení této částky bude možné </w:t>
      </w:r>
      <w:r w:rsidRPr="00532EA3">
        <w:rPr>
          <w:rFonts w:ascii="Arial" w:hAnsi="Arial" w:cs="Arial"/>
          <w:bCs/>
        </w:rPr>
        <w:t xml:space="preserve">zahájit fyzické předání dle této smlouvy (viz. </w:t>
      </w:r>
      <w:proofErr w:type="gramStart"/>
      <w:r w:rsidRPr="00532EA3">
        <w:rPr>
          <w:rFonts w:ascii="Arial" w:hAnsi="Arial" w:cs="Arial"/>
          <w:bCs/>
        </w:rPr>
        <w:t>čl.</w:t>
      </w:r>
      <w:proofErr w:type="gramEnd"/>
      <w:r w:rsidRPr="00532EA3">
        <w:rPr>
          <w:rFonts w:ascii="Arial" w:hAnsi="Arial" w:cs="Arial"/>
          <w:bCs/>
        </w:rPr>
        <w:t xml:space="preserve"> III odst. 5. této Smlouvy),</w:t>
      </w:r>
    </w:p>
    <w:p w:rsidR="0090404A" w:rsidRPr="00532EA3" w:rsidRDefault="0090404A" w:rsidP="0090404A">
      <w:pPr>
        <w:ind w:left="420"/>
        <w:jc w:val="both"/>
        <w:rPr>
          <w:rFonts w:ascii="Arial" w:hAnsi="Arial" w:cs="Arial"/>
          <w:b/>
          <w:bCs/>
        </w:rPr>
      </w:pPr>
      <w:r w:rsidRPr="00532EA3">
        <w:rPr>
          <w:rFonts w:ascii="Arial" w:hAnsi="Arial" w:cs="Arial"/>
          <w:bCs/>
        </w:rPr>
        <w:t xml:space="preserve">- zbývající částku se kupující zavazuje uhradit do 10 kalendářních dnů oproti vystavené faktuře po kompletním fyzickém předání a převzetí </w:t>
      </w:r>
      <w:r w:rsidR="009361A8" w:rsidRPr="00532EA3">
        <w:rPr>
          <w:rFonts w:ascii="Arial" w:hAnsi="Arial" w:cs="Arial"/>
          <w:bCs/>
        </w:rPr>
        <w:t xml:space="preserve">předmětu Smlouvy </w:t>
      </w:r>
      <w:r w:rsidRPr="00532EA3">
        <w:rPr>
          <w:rFonts w:ascii="Arial" w:hAnsi="Arial" w:cs="Arial"/>
          <w:bCs/>
        </w:rPr>
        <w:t>dle této Smlouvy</w:t>
      </w:r>
      <w:r w:rsidR="009361A8" w:rsidRPr="00532EA3">
        <w:rPr>
          <w:rFonts w:ascii="Arial" w:hAnsi="Arial" w:cs="Arial"/>
          <w:bCs/>
        </w:rPr>
        <w:t>.</w:t>
      </w:r>
    </w:p>
    <w:p w:rsidR="00614D79" w:rsidRPr="0069798F" w:rsidRDefault="00614D79" w:rsidP="00B8404D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532EA3">
        <w:rPr>
          <w:rFonts w:ascii="Arial" w:hAnsi="Arial" w:cs="Arial"/>
        </w:rPr>
        <w:t xml:space="preserve">Při nedodržení termínu splatnosti uhradí </w:t>
      </w:r>
      <w:r w:rsidRPr="00060697">
        <w:rPr>
          <w:rFonts w:ascii="Arial" w:hAnsi="Arial" w:cs="Arial"/>
        </w:rPr>
        <w:t>kupující prodávaj</w:t>
      </w:r>
      <w:r w:rsidR="009361A8">
        <w:rPr>
          <w:rFonts w:ascii="Arial" w:hAnsi="Arial" w:cs="Arial"/>
        </w:rPr>
        <w:t>ícímu smluvní pokutu ve výši 0,1</w:t>
      </w:r>
      <w:r w:rsidRPr="00060697">
        <w:rPr>
          <w:rFonts w:ascii="Arial" w:hAnsi="Arial" w:cs="Arial"/>
        </w:rPr>
        <w:t>% z fakturované částky za každý den prodlení.</w:t>
      </w:r>
    </w:p>
    <w:p w:rsidR="00532EA3" w:rsidRPr="00532EA3" w:rsidRDefault="0069798F" w:rsidP="00532EA3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Smluvní strany, především pak kupující, prohlašují, že předmět Smlouvy nemá vady.</w:t>
      </w:r>
    </w:p>
    <w:p w:rsidR="00532EA3" w:rsidRPr="00532EA3" w:rsidRDefault="00532EA3" w:rsidP="00532EA3">
      <w:pPr>
        <w:numPr>
          <w:ilvl w:val="1"/>
          <w:numId w:val="11"/>
        </w:numPr>
        <w:jc w:val="both"/>
        <w:rPr>
          <w:rFonts w:ascii="Arial" w:hAnsi="Arial" w:cs="Arial"/>
          <w:b/>
          <w:bCs/>
        </w:rPr>
      </w:pPr>
      <w:r w:rsidRPr="00532EA3">
        <w:rPr>
          <w:rFonts w:ascii="Arial" w:hAnsi="Arial" w:cs="Arial"/>
          <w:szCs w:val="22"/>
        </w:rPr>
        <w:t>Prodávající se výslovně zavazuje, že dříví, kte</w:t>
      </w:r>
      <w:r>
        <w:rPr>
          <w:rFonts w:ascii="Arial" w:hAnsi="Arial" w:cs="Arial"/>
          <w:szCs w:val="22"/>
        </w:rPr>
        <w:t>ré bude dodáno na základě této S</w:t>
      </w:r>
      <w:r w:rsidRPr="00532EA3">
        <w:rPr>
          <w:rFonts w:ascii="Arial" w:hAnsi="Arial" w:cs="Arial"/>
          <w:szCs w:val="22"/>
        </w:rPr>
        <w:t xml:space="preserve">mlouvy, bude vytěžené a získané v souladu s platnými právními předpisy České republiky, nepochází </w:t>
      </w:r>
      <w:r>
        <w:rPr>
          <w:rFonts w:ascii="Arial" w:hAnsi="Arial" w:cs="Arial"/>
          <w:szCs w:val="22"/>
        </w:rPr>
        <w:br/>
      </w:r>
      <w:r w:rsidRPr="00532EA3">
        <w:rPr>
          <w:rFonts w:ascii="Arial" w:hAnsi="Arial" w:cs="Arial"/>
          <w:szCs w:val="22"/>
        </w:rPr>
        <w:t xml:space="preserve">z kontroverzních zdrojů a bude řádně evidováno dle zákona č. 226/2013 Sb. o uvádění dřeva </w:t>
      </w:r>
      <w:r>
        <w:rPr>
          <w:rFonts w:ascii="Arial" w:hAnsi="Arial" w:cs="Arial"/>
          <w:szCs w:val="22"/>
        </w:rPr>
        <w:br/>
      </w:r>
      <w:r w:rsidRPr="00532EA3">
        <w:rPr>
          <w:rFonts w:ascii="Arial" w:hAnsi="Arial" w:cs="Arial"/>
          <w:szCs w:val="22"/>
        </w:rPr>
        <w:t>a dřevařských výrobků na trh.</w:t>
      </w:r>
    </w:p>
    <w:p w:rsidR="00060697" w:rsidRPr="00060697" w:rsidRDefault="00060697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614D79" w:rsidRPr="00060697" w:rsidRDefault="00614D79" w:rsidP="00614D79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IV.</w:t>
      </w:r>
    </w:p>
    <w:p w:rsidR="00614D79" w:rsidRPr="00060697" w:rsidRDefault="00614D79" w:rsidP="00614D79">
      <w:pPr>
        <w:jc w:val="center"/>
        <w:rPr>
          <w:rFonts w:ascii="Arial" w:hAnsi="Arial" w:cs="Arial"/>
          <w:b/>
        </w:rPr>
      </w:pPr>
      <w:r w:rsidRPr="00060697">
        <w:rPr>
          <w:rFonts w:ascii="Arial" w:hAnsi="Arial" w:cs="Arial"/>
          <w:b/>
        </w:rPr>
        <w:t>Ostatní a závěrečná ustanovení</w:t>
      </w:r>
    </w:p>
    <w:p w:rsidR="00614D79" w:rsidRPr="00060697" w:rsidRDefault="00614D79" w:rsidP="00614D79">
      <w:pPr>
        <w:jc w:val="center"/>
        <w:rPr>
          <w:rFonts w:ascii="Arial" w:hAnsi="Arial" w:cs="Arial"/>
          <w:b/>
          <w:sz w:val="10"/>
          <w:szCs w:val="10"/>
        </w:rPr>
      </w:pPr>
    </w:p>
    <w:p w:rsidR="00614D79" w:rsidRPr="0069798F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69798F">
        <w:rPr>
          <w:rFonts w:ascii="Arial" w:hAnsi="Arial" w:cs="Arial"/>
          <w:b w:val="0"/>
          <w:bCs/>
          <w:sz w:val="20"/>
        </w:rPr>
        <w:t>Tato smlouva nabývá účinnosti dnem podpisu oběma smluvními stranami.</w:t>
      </w:r>
    </w:p>
    <w:p w:rsidR="00614D79" w:rsidRPr="0069798F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69798F">
        <w:rPr>
          <w:rFonts w:ascii="Arial" w:hAnsi="Arial" w:cs="Arial"/>
          <w:b w:val="0"/>
          <w:bCs/>
          <w:sz w:val="20"/>
        </w:rPr>
        <w:t>Práva a povinnosti vyplývající z této Smlouvy nelze bez předchozího souhlasu druhé smluvní strany převést na třetí osobu.</w:t>
      </w:r>
    </w:p>
    <w:p w:rsidR="0069798F" w:rsidRPr="0069798F" w:rsidRDefault="00614D79" w:rsidP="0069798F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69798F">
        <w:rPr>
          <w:rFonts w:ascii="Arial" w:hAnsi="Arial" w:cs="Arial"/>
          <w:b w:val="0"/>
          <w:bCs/>
          <w:sz w:val="20"/>
        </w:rPr>
        <w:t>Tato Smlouva je sepsána ve dvou vyhotoveních, přičemž každá ze smluvních stran obdrží jedno vyhotovení.</w:t>
      </w:r>
    </w:p>
    <w:p w:rsidR="0069798F" w:rsidRPr="0069798F" w:rsidRDefault="0069798F" w:rsidP="0069798F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69798F">
        <w:rPr>
          <w:rFonts w:ascii="Arial" w:hAnsi="Arial" w:cs="Arial"/>
          <w:b w:val="0"/>
          <w:sz w:val="20"/>
        </w:rPr>
        <w:t>Tato smlouva je současně i výjimkou ze zákazu vjezdu a stání motorovým vozidlem ve smyslu § 20 odst. 4 zákona č. 289/1995 Sb., o lesích. Tato výjimka platí pouze pro účely plnění povinností kupujícího ze smlouvy a pouze po dobu platnosti smlouvy.</w:t>
      </w:r>
    </w:p>
    <w:p w:rsidR="00614D79" w:rsidRPr="0069798F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69798F">
        <w:rPr>
          <w:rFonts w:ascii="Arial" w:hAnsi="Arial" w:cs="Arial"/>
          <w:b w:val="0"/>
          <w:bCs/>
          <w:sz w:val="20"/>
        </w:rPr>
        <w:t>Tato Smlouva může být měněna pouze formou písemných dodatků podepsanými smluvními stranami.</w:t>
      </w:r>
    </w:p>
    <w:p w:rsidR="00614D79" w:rsidRPr="0069798F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69798F">
        <w:rPr>
          <w:rFonts w:ascii="Arial" w:hAnsi="Arial" w:cs="Arial"/>
          <w:b w:val="0"/>
          <w:sz w:val="20"/>
        </w:rPr>
        <w:t xml:space="preserve">Tato smlouva je v souladu s usnesením </w:t>
      </w:r>
      <w:r w:rsidR="0069798F">
        <w:rPr>
          <w:rFonts w:ascii="Arial" w:hAnsi="Arial" w:cs="Arial"/>
          <w:b w:val="0"/>
          <w:sz w:val="20"/>
        </w:rPr>
        <w:t>Zastupitelstva obce Dívčí Hrad</w:t>
      </w:r>
      <w:r w:rsidRPr="0069798F">
        <w:rPr>
          <w:rFonts w:ascii="Arial" w:hAnsi="Arial" w:cs="Arial"/>
          <w:b w:val="0"/>
          <w:sz w:val="20"/>
        </w:rPr>
        <w:t xml:space="preserve"> ze dne</w:t>
      </w:r>
      <w:r w:rsidR="0069798F" w:rsidRPr="0069798F">
        <w:rPr>
          <w:rFonts w:ascii="Arial" w:hAnsi="Arial" w:cs="Arial"/>
          <w:b w:val="0"/>
          <w:sz w:val="20"/>
        </w:rPr>
        <w:t xml:space="preserve"> ………………</w:t>
      </w:r>
      <w:proofErr w:type="gramStart"/>
      <w:r w:rsidR="0069798F" w:rsidRPr="0069798F">
        <w:rPr>
          <w:rFonts w:ascii="Arial" w:hAnsi="Arial" w:cs="Arial"/>
          <w:b w:val="0"/>
          <w:sz w:val="20"/>
        </w:rPr>
        <w:t>….. č.</w:t>
      </w:r>
      <w:proofErr w:type="gramEnd"/>
      <w:r w:rsidR="0069798F" w:rsidRPr="0069798F">
        <w:rPr>
          <w:rFonts w:ascii="Arial" w:hAnsi="Arial" w:cs="Arial"/>
          <w:b w:val="0"/>
          <w:sz w:val="20"/>
        </w:rPr>
        <w:t xml:space="preserve"> usnesení ………………………… .</w:t>
      </w:r>
    </w:p>
    <w:p w:rsidR="00614D79" w:rsidRPr="0069798F" w:rsidRDefault="00614D79" w:rsidP="00614D79">
      <w:pPr>
        <w:pStyle w:val="Nzev"/>
        <w:numPr>
          <w:ilvl w:val="0"/>
          <w:numId w:val="5"/>
        </w:numPr>
        <w:pBdr>
          <w:bottom w:val="none" w:sz="0" w:space="0" w:color="auto"/>
        </w:pBdr>
        <w:ind w:left="284"/>
        <w:jc w:val="both"/>
        <w:rPr>
          <w:rFonts w:ascii="Arial" w:hAnsi="Arial" w:cs="Arial"/>
          <w:b w:val="0"/>
          <w:bCs/>
          <w:sz w:val="20"/>
        </w:rPr>
      </w:pPr>
      <w:r w:rsidRPr="0069798F">
        <w:rPr>
          <w:rFonts w:ascii="Arial" w:hAnsi="Arial" w:cs="Arial"/>
          <w:b w:val="0"/>
          <w:bCs/>
          <w:sz w:val="20"/>
        </w:rPr>
        <w:t>Smluvní strany shodně prohlašují, že si tuto Smlouvu před jejím podpisem přečetly, s jejím obsahem souhlasí a na důkaz toho připojují své podpisy.</w:t>
      </w:r>
    </w:p>
    <w:p w:rsidR="00614D79" w:rsidRPr="00060697" w:rsidRDefault="00614D79" w:rsidP="00614D79">
      <w:pPr>
        <w:tabs>
          <w:tab w:val="left" w:pos="2268"/>
        </w:tabs>
        <w:jc w:val="both"/>
        <w:rPr>
          <w:rFonts w:ascii="Arial" w:hAnsi="Arial" w:cs="Arial"/>
          <w:sz w:val="16"/>
          <w:szCs w:val="16"/>
        </w:rPr>
      </w:pPr>
    </w:p>
    <w:p w:rsidR="00060697" w:rsidRDefault="00060697" w:rsidP="00614D79">
      <w:pPr>
        <w:pStyle w:val="Zkladntext"/>
        <w:rPr>
          <w:rFonts w:ascii="Arial" w:hAnsi="Arial" w:cs="Arial"/>
          <w:sz w:val="19"/>
          <w:szCs w:val="19"/>
        </w:rPr>
      </w:pPr>
    </w:p>
    <w:p w:rsidR="00060697" w:rsidRDefault="00060697" w:rsidP="00614D79">
      <w:pPr>
        <w:pStyle w:val="Zkladntext"/>
        <w:rPr>
          <w:rFonts w:ascii="Arial" w:hAnsi="Arial" w:cs="Arial"/>
          <w:sz w:val="19"/>
          <w:szCs w:val="19"/>
        </w:rPr>
      </w:pPr>
    </w:p>
    <w:p w:rsidR="00C854D1" w:rsidRDefault="00012FC1" w:rsidP="0069798F">
      <w:pPr>
        <w:pStyle w:val="Zkladntext"/>
        <w:rPr>
          <w:rFonts w:ascii="Arial" w:hAnsi="Arial" w:cs="Arial"/>
          <w:sz w:val="19"/>
          <w:szCs w:val="19"/>
        </w:rPr>
      </w:pPr>
      <w:r w:rsidRPr="00060697">
        <w:rPr>
          <w:rFonts w:ascii="Arial" w:hAnsi="Arial" w:cs="Arial"/>
          <w:sz w:val="19"/>
          <w:szCs w:val="19"/>
        </w:rPr>
        <w:t>V</w:t>
      </w:r>
      <w:r w:rsidR="0069798F">
        <w:rPr>
          <w:rFonts w:ascii="Arial" w:hAnsi="Arial" w:cs="Arial"/>
          <w:sz w:val="19"/>
          <w:szCs w:val="19"/>
        </w:rPr>
        <w:t> Dívčím Hradě dne …………………………..</w:t>
      </w:r>
      <w:r w:rsidR="0069798F">
        <w:rPr>
          <w:rFonts w:ascii="Arial" w:hAnsi="Arial" w:cs="Arial"/>
          <w:sz w:val="19"/>
          <w:szCs w:val="19"/>
        </w:rPr>
        <w:tab/>
      </w:r>
      <w:r w:rsidR="0069798F">
        <w:rPr>
          <w:rFonts w:ascii="Arial" w:hAnsi="Arial" w:cs="Arial"/>
          <w:sz w:val="19"/>
          <w:szCs w:val="19"/>
        </w:rPr>
        <w:tab/>
      </w:r>
      <w:r w:rsidR="0069798F">
        <w:rPr>
          <w:rFonts w:ascii="Arial" w:hAnsi="Arial" w:cs="Arial"/>
          <w:sz w:val="19"/>
          <w:szCs w:val="19"/>
        </w:rPr>
        <w:tab/>
        <w:t xml:space="preserve">V …………………. </w:t>
      </w:r>
      <w:proofErr w:type="gramStart"/>
      <w:r w:rsidR="0069798F">
        <w:rPr>
          <w:rFonts w:ascii="Arial" w:hAnsi="Arial" w:cs="Arial"/>
          <w:sz w:val="19"/>
          <w:szCs w:val="19"/>
        </w:rPr>
        <w:t>dne</w:t>
      </w:r>
      <w:proofErr w:type="gramEnd"/>
      <w:r w:rsidR="0069798F">
        <w:rPr>
          <w:rFonts w:ascii="Arial" w:hAnsi="Arial" w:cs="Arial"/>
          <w:sz w:val="19"/>
          <w:szCs w:val="19"/>
        </w:rPr>
        <w:t xml:space="preserve"> ………………..</w:t>
      </w:r>
    </w:p>
    <w:p w:rsidR="0069798F" w:rsidRDefault="0069798F" w:rsidP="0069798F">
      <w:pPr>
        <w:pStyle w:val="Zkladntext"/>
        <w:rPr>
          <w:rFonts w:ascii="Arial" w:hAnsi="Arial" w:cs="Arial"/>
          <w:sz w:val="19"/>
          <w:szCs w:val="19"/>
        </w:rPr>
      </w:pPr>
    </w:p>
    <w:p w:rsidR="0069798F" w:rsidRDefault="0069798F" w:rsidP="0069798F">
      <w:pPr>
        <w:pStyle w:val="Zkladntext"/>
        <w:rPr>
          <w:rFonts w:ascii="Arial" w:hAnsi="Arial" w:cs="Arial"/>
          <w:sz w:val="19"/>
          <w:szCs w:val="19"/>
        </w:rPr>
      </w:pPr>
    </w:p>
    <w:p w:rsidR="0069798F" w:rsidRDefault="0069798F" w:rsidP="0069798F">
      <w:pPr>
        <w:pStyle w:val="Zkladntext"/>
        <w:rPr>
          <w:rFonts w:ascii="Arial" w:hAnsi="Arial" w:cs="Arial"/>
          <w:sz w:val="19"/>
          <w:szCs w:val="19"/>
        </w:rPr>
      </w:pPr>
    </w:p>
    <w:p w:rsidR="0069798F" w:rsidRDefault="0069798F" w:rsidP="0069798F">
      <w:pPr>
        <w:pStyle w:val="Zkladntext"/>
        <w:rPr>
          <w:rFonts w:ascii="Arial" w:hAnsi="Arial" w:cs="Arial"/>
          <w:sz w:val="19"/>
          <w:szCs w:val="19"/>
        </w:rPr>
      </w:pPr>
    </w:p>
    <w:p w:rsidR="00614D79" w:rsidRPr="00060697" w:rsidRDefault="00614D79" w:rsidP="00614D79">
      <w:pPr>
        <w:rPr>
          <w:rFonts w:ascii="Arial" w:hAnsi="Arial" w:cs="Arial"/>
          <w:sz w:val="19"/>
          <w:szCs w:val="19"/>
        </w:rPr>
      </w:pPr>
      <w:r w:rsidRPr="00060697">
        <w:rPr>
          <w:rFonts w:ascii="Arial" w:hAnsi="Arial" w:cs="Arial"/>
          <w:sz w:val="19"/>
          <w:szCs w:val="19"/>
        </w:rPr>
        <w:t xml:space="preserve">                                 </w:t>
      </w:r>
    </w:p>
    <w:p w:rsidR="00614D79" w:rsidRPr="00060697" w:rsidRDefault="00614D79" w:rsidP="00614D79">
      <w:pPr>
        <w:rPr>
          <w:rFonts w:ascii="Arial" w:hAnsi="Arial" w:cs="Arial"/>
          <w:sz w:val="19"/>
          <w:szCs w:val="19"/>
        </w:rPr>
      </w:pPr>
      <w:r w:rsidRPr="00060697">
        <w:rPr>
          <w:rFonts w:ascii="Arial" w:hAnsi="Arial" w:cs="Arial"/>
          <w:sz w:val="19"/>
          <w:szCs w:val="19"/>
        </w:rPr>
        <w:t xml:space="preserve">                    </w:t>
      </w:r>
    </w:p>
    <w:p w:rsidR="00614D79" w:rsidRPr="00060697" w:rsidRDefault="00614D79" w:rsidP="00614D79">
      <w:pPr>
        <w:rPr>
          <w:rFonts w:ascii="Arial" w:hAnsi="Arial" w:cs="Arial"/>
          <w:sz w:val="19"/>
          <w:szCs w:val="19"/>
        </w:rPr>
      </w:pPr>
      <w:r w:rsidRPr="00060697">
        <w:rPr>
          <w:rFonts w:ascii="Arial" w:hAnsi="Arial" w:cs="Arial"/>
          <w:sz w:val="19"/>
          <w:szCs w:val="19"/>
        </w:rPr>
        <w:t xml:space="preserve">                </w:t>
      </w:r>
    </w:p>
    <w:p w:rsidR="00614D79" w:rsidRDefault="00614D79" w:rsidP="00614D79">
      <w:pPr>
        <w:rPr>
          <w:rFonts w:ascii="Arial" w:hAnsi="Arial" w:cs="Arial"/>
          <w:sz w:val="19"/>
          <w:szCs w:val="19"/>
        </w:rPr>
      </w:pPr>
      <w:proofErr w:type="gramStart"/>
      <w:r w:rsidRPr="00060697">
        <w:rPr>
          <w:rFonts w:ascii="Arial" w:hAnsi="Arial" w:cs="Arial"/>
          <w:sz w:val="19"/>
          <w:szCs w:val="19"/>
        </w:rPr>
        <w:t>Prodávající: .......................................</w:t>
      </w:r>
      <w:r w:rsidRPr="00060697">
        <w:rPr>
          <w:rFonts w:ascii="Arial" w:hAnsi="Arial" w:cs="Arial"/>
          <w:sz w:val="19"/>
          <w:szCs w:val="19"/>
        </w:rPr>
        <w:tab/>
      </w:r>
      <w:r w:rsidRPr="00060697">
        <w:rPr>
          <w:rFonts w:ascii="Arial" w:hAnsi="Arial" w:cs="Arial"/>
          <w:sz w:val="19"/>
          <w:szCs w:val="19"/>
        </w:rPr>
        <w:tab/>
      </w:r>
      <w:r w:rsidRPr="00060697">
        <w:rPr>
          <w:rFonts w:ascii="Arial" w:hAnsi="Arial" w:cs="Arial"/>
          <w:sz w:val="19"/>
          <w:szCs w:val="19"/>
        </w:rPr>
        <w:tab/>
      </w:r>
      <w:r w:rsidRPr="00060697">
        <w:rPr>
          <w:rFonts w:ascii="Arial" w:hAnsi="Arial" w:cs="Arial"/>
          <w:sz w:val="19"/>
          <w:szCs w:val="19"/>
        </w:rPr>
        <w:tab/>
        <w:t>Kupující</w:t>
      </w:r>
      <w:proofErr w:type="gramEnd"/>
      <w:r w:rsidRPr="00060697">
        <w:rPr>
          <w:rFonts w:ascii="Arial" w:hAnsi="Arial" w:cs="Arial"/>
          <w:sz w:val="19"/>
          <w:szCs w:val="19"/>
        </w:rPr>
        <w:t>: ...........................................</w:t>
      </w: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Příloha č. 1: Specifikace dříví</w:t>
      </w: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E965AF" w:rsidRDefault="00E965AF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E965AF" w:rsidRPr="00E965AF" w:rsidRDefault="00E965AF" w:rsidP="00E965AF">
      <w:pPr>
        <w:pStyle w:val="Nadpislnku"/>
        <w:jc w:val="both"/>
        <w:rPr>
          <w:rFonts w:ascii="Arial" w:hAnsi="Arial" w:cs="Arial"/>
          <w:sz w:val="22"/>
        </w:rPr>
      </w:pPr>
      <w:r w:rsidRPr="00E965AF">
        <w:rPr>
          <w:rFonts w:ascii="Arial" w:hAnsi="Arial" w:cs="Arial"/>
          <w:sz w:val="22"/>
        </w:rPr>
        <w:t>hroubí v následující specifikaci:</w:t>
      </w:r>
    </w:p>
    <w:p w:rsidR="00E965AF" w:rsidRPr="00E965AF" w:rsidRDefault="00E965AF" w:rsidP="00E965AF">
      <w:pPr>
        <w:pStyle w:val="Nadpislnku"/>
        <w:jc w:val="left"/>
        <w:rPr>
          <w:rFonts w:ascii="Arial" w:hAnsi="Arial" w:cs="Arial"/>
          <w:b w:val="0"/>
          <w:sz w:val="22"/>
        </w:rPr>
      </w:pPr>
    </w:p>
    <w:p w:rsidR="00E965AF" w:rsidRPr="00E965AF" w:rsidRDefault="00E965AF" w:rsidP="00E965AF">
      <w:pPr>
        <w:pStyle w:val="Nadpislnku"/>
        <w:jc w:val="left"/>
        <w:rPr>
          <w:rFonts w:ascii="Arial" w:hAnsi="Arial" w:cs="Arial"/>
          <w:b w:val="0"/>
          <w:sz w:val="22"/>
          <w:vertAlign w:val="superscript"/>
        </w:rPr>
      </w:pPr>
      <w:r w:rsidRPr="00E965AF">
        <w:rPr>
          <w:rFonts w:ascii="Arial" w:hAnsi="Arial" w:cs="Arial"/>
          <w:b w:val="0"/>
          <w:sz w:val="22"/>
        </w:rPr>
        <w:t>Porost  202C14</w:t>
      </w:r>
      <w:r w:rsidRPr="00E965AF">
        <w:rPr>
          <w:rFonts w:ascii="Arial" w:hAnsi="Arial" w:cs="Arial"/>
          <w:b w:val="0"/>
          <w:sz w:val="22"/>
        </w:rPr>
        <w:tab/>
        <w:t>-</w:t>
      </w:r>
      <w:r w:rsidRPr="00E965AF">
        <w:rPr>
          <w:rFonts w:ascii="Arial" w:hAnsi="Arial" w:cs="Arial"/>
          <w:b w:val="0"/>
          <w:sz w:val="22"/>
        </w:rPr>
        <w:tab/>
        <w:t>114 ks MD o hmotnatosti 1,5m</w:t>
      </w:r>
      <w:r w:rsidRPr="00E965AF">
        <w:rPr>
          <w:rFonts w:ascii="Arial" w:hAnsi="Arial" w:cs="Arial"/>
          <w:b w:val="0"/>
          <w:sz w:val="22"/>
          <w:vertAlign w:val="superscript"/>
        </w:rPr>
        <w:t>3</w:t>
      </w:r>
    </w:p>
    <w:p w:rsidR="00E965AF" w:rsidRPr="00E965AF" w:rsidRDefault="00E965AF" w:rsidP="00E965AF">
      <w:pPr>
        <w:pStyle w:val="Nadpislnku"/>
        <w:jc w:val="left"/>
        <w:rPr>
          <w:rFonts w:ascii="Arial" w:hAnsi="Arial" w:cs="Arial"/>
          <w:b w:val="0"/>
          <w:sz w:val="22"/>
        </w:rPr>
      </w:pPr>
    </w:p>
    <w:p w:rsidR="00E965AF" w:rsidRPr="00E965AF" w:rsidRDefault="00E965AF" w:rsidP="00E965AF">
      <w:pPr>
        <w:pStyle w:val="Nadpislnku"/>
        <w:jc w:val="left"/>
        <w:rPr>
          <w:rFonts w:ascii="Arial" w:hAnsi="Arial" w:cs="Arial"/>
          <w:b w:val="0"/>
          <w:sz w:val="22"/>
          <w:vertAlign w:val="superscript"/>
        </w:rPr>
      </w:pPr>
      <w:r w:rsidRPr="00E965AF">
        <w:rPr>
          <w:rFonts w:ascii="Arial" w:hAnsi="Arial" w:cs="Arial"/>
          <w:b w:val="0"/>
          <w:sz w:val="22"/>
        </w:rPr>
        <w:t>Porost 202B14</w:t>
      </w:r>
      <w:r w:rsidRPr="00E965AF">
        <w:rPr>
          <w:rFonts w:ascii="Arial" w:hAnsi="Arial" w:cs="Arial"/>
          <w:b w:val="0"/>
          <w:sz w:val="22"/>
        </w:rPr>
        <w:tab/>
        <w:t>-</w:t>
      </w:r>
      <w:r w:rsidRPr="00E965AF">
        <w:rPr>
          <w:rFonts w:ascii="Arial" w:hAnsi="Arial" w:cs="Arial"/>
          <w:b w:val="0"/>
          <w:sz w:val="22"/>
        </w:rPr>
        <w:tab/>
        <w:t>112 ks MD o hmotnatosti 1,5m</w:t>
      </w:r>
      <w:r w:rsidRPr="00E965AF">
        <w:rPr>
          <w:rFonts w:ascii="Arial" w:hAnsi="Arial" w:cs="Arial"/>
          <w:b w:val="0"/>
          <w:sz w:val="22"/>
          <w:vertAlign w:val="superscript"/>
        </w:rPr>
        <w:t>3</w:t>
      </w:r>
    </w:p>
    <w:p w:rsidR="00E965AF" w:rsidRPr="00E965AF" w:rsidRDefault="00E965AF" w:rsidP="00E965AF">
      <w:pPr>
        <w:pStyle w:val="Nadpislnku"/>
        <w:ind w:left="720"/>
        <w:jc w:val="left"/>
        <w:rPr>
          <w:rFonts w:ascii="Arial" w:hAnsi="Arial" w:cs="Arial"/>
          <w:b w:val="0"/>
          <w:sz w:val="22"/>
          <w:vertAlign w:val="superscript"/>
        </w:rPr>
      </w:pPr>
      <w:r w:rsidRPr="00E965AF">
        <w:rPr>
          <w:rFonts w:ascii="Arial" w:hAnsi="Arial" w:cs="Arial"/>
          <w:b w:val="0"/>
          <w:sz w:val="22"/>
        </w:rPr>
        <w:t xml:space="preserve">       </w:t>
      </w:r>
      <w:r w:rsidRPr="00E965AF">
        <w:rPr>
          <w:rFonts w:ascii="Arial" w:hAnsi="Arial" w:cs="Arial"/>
          <w:b w:val="0"/>
          <w:sz w:val="22"/>
        </w:rPr>
        <w:tab/>
      </w:r>
      <w:r w:rsidRPr="00E965AF">
        <w:rPr>
          <w:rFonts w:ascii="Arial" w:hAnsi="Arial" w:cs="Arial"/>
          <w:b w:val="0"/>
          <w:sz w:val="22"/>
        </w:rPr>
        <w:tab/>
      </w:r>
      <w:r w:rsidRPr="00E965AF">
        <w:rPr>
          <w:rFonts w:ascii="Arial" w:hAnsi="Arial" w:cs="Arial"/>
          <w:b w:val="0"/>
          <w:sz w:val="22"/>
        </w:rPr>
        <w:tab/>
      </w:r>
    </w:p>
    <w:p w:rsidR="00E965AF" w:rsidRPr="00E965AF" w:rsidRDefault="00E965AF" w:rsidP="00E965AF">
      <w:pPr>
        <w:pStyle w:val="Nadpislnku"/>
        <w:jc w:val="left"/>
        <w:rPr>
          <w:rFonts w:ascii="Arial" w:hAnsi="Arial" w:cs="Arial"/>
          <w:b w:val="0"/>
          <w:sz w:val="22"/>
          <w:vertAlign w:val="superscript"/>
        </w:rPr>
      </w:pPr>
      <w:r w:rsidRPr="00E965AF">
        <w:rPr>
          <w:rFonts w:ascii="Arial" w:hAnsi="Arial" w:cs="Arial"/>
          <w:b w:val="0"/>
          <w:sz w:val="22"/>
        </w:rPr>
        <w:t>Porost 202C6</w:t>
      </w:r>
      <w:r w:rsidRPr="00E965A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965AF">
        <w:rPr>
          <w:rFonts w:ascii="Arial" w:hAnsi="Arial" w:cs="Arial"/>
          <w:b w:val="0"/>
          <w:sz w:val="22"/>
        </w:rPr>
        <w:t>-</w:t>
      </w:r>
      <w:r w:rsidRPr="00E965AF">
        <w:rPr>
          <w:rFonts w:ascii="Arial" w:hAnsi="Arial" w:cs="Arial"/>
          <w:sz w:val="22"/>
        </w:rPr>
        <w:tab/>
      </w:r>
      <w:r w:rsidRPr="00E965AF">
        <w:rPr>
          <w:rFonts w:ascii="Arial" w:hAnsi="Arial" w:cs="Arial"/>
          <w:b w:val="0"/>
          <w:sz w:val="22"/>
        </w:rPr>
        <w:t>125 ks MD o hmotnatosti 0,5m</w:t>
      </w:r>
      <w:r w:rsidRPr="00E965AF">
        <w:rPr>
          <w:rFonts w:ascii="Arial" w:hAnsi="Arial" w:cs="Arial"/>
          <w:b w:val="0"/>
          <w:sz w:val="22"/>
          <w:vertAlign w:val="superscript"/>
        </w:rPr>
        <w:t>3</w:t>
      </w:r>
    </w:p>
    <w:p w:rsidR="00E965AF" w:rsidRPr="00E965AF" w:rsidRDefault="00E965AF" w:rsidP="00E965AF">
      <w:pPr>
        <w:pStyle w:val="Odstavecseseznamem"/>
        <w:rPr>
          <w:rFonts w:ascii="Arial" w:hAnsi="Arial" w:cs="Arial"/>
          <w:sz w:val="22"/>
        </w:rPr>
      </w:pPr>
      <w:r w:rsidRPr="00E965AF">
        <w:rPr>
          <w:rFonts w:ascii="Arial" w:hAnsi="Arial" w:cs="Arial"/>
          <w:b/>
          <w:bCs/>
        </w:rPr>
        <w:t xml:space="preserve">   </w:t>
      </w:r>
      <w:r w:rsidRPr="00E965AF">
        <w:rPr>
          <w:rFonts w:ascii="Arial" w:hAnsi="Arial" w:cs="Arial"/>
          <w:b/>
          <w:bCs/>
        </w:rPr>
        <w:tab/>
      </w:r>
      <w:r w:rsidRPr="00E965A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965AF">
        <w:rPr>
          <w:rFonts w:ascii="Arial" w:hAnsi="Arial" w:cs="Arial"/>
          <w:sz w:val="22"/>
        </w:rPr>
        <w:t>12 ks MD o hmotnatosti 1,5m</w:t>
      </w:r>
      <w:r w:rsidRPr="00E965AF">
        <w:rPr>
          <w:rFonts w:ascii="Arial" w:hAnsi="Arial" w:cs="Arial"/>
          <w:sz w:val="22"/>
          <w:vertAlign w:val="superscript"/>
        </w:rPr>
        <w:t>3</w:t>
      </w:r>
    </w:p>
    <w:p w:rsidR="00E965AF" w:rsidRPr="00E965AF" w:rsidRDefault="00E965AF" w:rsidP="00E965AF">
      <w:pPr>
        <w:pStyle w:val="Nadpislnku"/>
        <w:jc w:val="left"/>
        <w:rPr>
          <w:rFonts w:ascii="Arial" w:hAnsi="Arial" w:cs="Arial"/>
        </w:rPr>
      </w:pPr>
    </w:p>
    <w:p w:rsidR="00E965AF" w:rsidRPr="00E965AF" w:rsidRDefault="00E965AF" w:rsidP="00E965AF">
      <w:pPr>
        <w:rPr>
          <w:rFonts w:ascii="Arial" w:hAnsi="Arial" w:cs="Arial"/>
          <w:lang w:eastAsia="en-US"/>
        </w:rPr>
      </w:pPr>
    </w:p>
    <w:p w:rsidR="00E965AF" w:rsidRPr="00E965AF" w:rsidRDefault="00E965AF" w:rsidP="00E965AF">
      <w:pPr>
        <w:pStyle w:val="Nadpislnku"/>
        <w:jc w:val="left"/>
        <w:rPr>
          <w:rFonts w:ascii="Arial" w:hAnsi="Arial" w:cs="Arial"/>
        </w:rPr>
      </w:pPr>
      <w:r w:rsidRPr="00E965AF">
        <w:rPr>
          <w:rFonts w:ascii="Arial" w:hAnsi="Arial" w:cs="Arial"/>
        </w:rPr>
        <w:t>Uvedená dřevní hmota je v kvalitě kulatina a vyšší (cca. 20 % šindele)</w:t>
      </w: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p w:rsidR="009B29F5" w:rsidRDefault="009B29F5" w:rsidP="00614D79">
      <w:pPr>
        <w:rPr>
          <w:rFonts w:ascii="Arial" w:hAnsi="Arial" w:cs="Arial"/>
          <w:sz w:val="19"/>
          <w:szCs w:val="19"/>
        </w:rPr>
      </w:pPr>
    </w:p>
    <w:sectPr w:rsidR="009B29F5" w:rsidSect="00A7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650"/>
    <w:multiLevelType w:val="hybridMultilevel"/>
    <w:tmpl w:val="7526D2A0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2613"/>
    <w:multiLevelType w:val="multilevel"/>
    <w:tmpl w:val="35D0E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A6AC7"/>
    <w:multiLevelType w:val="hybridMultilevel"/>
    <w:tmpl w:val="1FC87E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66125"/>
    <w:multiLevelType w:val="hybridMultilevel"/>
    <w:tmpl w:val="D8BE9524"/>
    <w:lvl w:ilvl="0" w:tplc="1FECEC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5810C4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B712626"/>
    <w:multiLevelType w:val="multilevel"/>
    <w:tmpl w:val="816C94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0C75525"/>
    <w:multiLevelType w:val="hybridMultilevel"/>
    <w:tmpl w:val="5F92D31A"/>
    <w:lvl w:ilvl="0" w:tplc="1DCA5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CF591C"/>
    <w:multiLevelType w:val="hybridMultilevel"/>
    <w:tmpl w:val="B9A68A88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6422D"/>
    <w:multiLevelType w:val="multilevel"/>
    <w:tmpl w:val="B344D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23634A3"/>
    <w:multiLevelType w:val="hybridMultilevel"/>
    <w:tmpl w:val="C54EFEBE"/>
    <w:lvl w:ilvl="0" w:tplc="D74C1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049A"/>
    <w:multiLevelType w:val="multilevel"/>
    <w:tmpl w:val="9E0487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5ED31A4"/>
    <w:multiLevelType w:val="hybridMultilevel"/>
    <w:tmpl w:val="3A40F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67E8"/>
    <w:multiLevelType w:val="hybridMultilevel"/>
    <w:tmpl w:val="D9146B90"/>
    <w:lvl w:ilvl="0" w:tplc="A568F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40428"/>
    <w:multiLevelType w:val="hybridMultilevel"/>
    <w:tmpl w:val="73782B12"/>
    <w:lvl w:ilvl="0" w:tplc="A568F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D75A9"/>
    <w:multiLevelType w:val="hybridMultilevel"/>
    <w:tmpl w:val="48D6C03C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650EE"/>
    <w:multiLevelType w:val="hybridMultilevel"/>
    <w:tmpl w:val="A64EB226"/>
    <w:lvl w:ilvl="0" w:tplc="A568F9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DF3B85"/>
    <w:multiLevelType w:val="hybridMultilevel"/>
    <w:tmpl w:val="A14EDB90"/>
    <w:lvl w:ilvl="0" w:tplc="601C8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79"/>
    <w:rsid w:val="00012FC1"/>
    <w:rsid w:val="00060697"/>
    <w:rsid w:val="00063FE5"/>
    <w:rsid w:val="00073C5C"/>
    <w:rsid w:val="00095DE8"/>
    <w:rsid w:val="00107EB5"/>
    <w:rsid w:val="0011534C"/>
    <w:rsid w:val="001177B4"/>
    <w:rsid w:val="00136297"/>
    <w:rsid w:val="00142531"/>
    <w:rsid w:val="00145A3D"/>
    <w:rsid w:val="001875B7"/>
    <w:rsid w:val="00197125"/>
    <w:rsid w:val="001B59F8"/>
    <w:rsid w:val="001C163A"/>
    <w:rsid w:val="001C5BAD"/>
    <w:rsid w:val="00206ABE"/>
    <w:rsid w:val="00214F20"/>
    <w:rsid w:val="00216130"/>
    <w:rsid w:val="00216BDB"/>
    <w:rsid w:val="00253564"/>
    <w:rsid w:val="00253FEB"/>
    <w:rsid w:val="00256341"/>
    <w:rsid w:val="00273F19"/>
    <w:rsid w:val="00276874"/>
    <w:rsid w:val="00286B96"/>
    <w:rsid w:val="00290751"/>
    <w:rsid w:val="00302F11"/>
    <w:rsid w:val="00303AE7"/>
    <w:rsid w:val="00315EDB"/>
    <w:rsid w:val="00325084"/>
    <w:rsid w:val="00333800"/>
    <w:rsid w:val="00362EE5"/>
    <w:rsid w:val="00373F38"/>
    <w:rsid w:val="00383028"/>
    <w:rsid w:val="003A24FF"/>
    <w:rsid w:val="003A3B7E"/>
    <w:rsid w:val="003C4270"/>
    <w:rsid w:val="003C4C5B"/>
    <w:rsid w:val="003F6FB2"/>
    <w:rsid w:val="00421FF9"/>
    <w:rsid w:val="00447B2E"/>
    <w:rsid w:val="00482F17"/>
    <w:rsid w:val="00492D0E"/>
    <w:rsid w:val="004A2487"/>
    <w:rsid w:val="004E37F4"/>
    <w:rsid w:val="004E4A27"/>
    <w:rsid w:val="004E66D8"/>
    <w:rsid w:val="004E6AE6"/>
    <w:rsid w:val="004F24B7"/>
    <w:rsid w:val="004F40CD"/>
    <w:rsid w:val="00532EA3"/>
    <w:rsid w:val="00562159"/>
    <w:rsid w:val="00566D21"/>
    <w:rsid w:val="005D3F22"/>
    <w:rsid w:val="005E3DF8"/>
    <w:rsid w:val="005E54F9"/>
    <w:rsid w:val="00600551"/>
    <w:rsid w:val="00614D79"/>
    <w:rsid w:val="006668C3"/>
    <w:rsid w:val="00680BDD"/>
    <w:rsid w:val="006909C2"/>
    <w:rsid w:val="0069798F"/>
    <w:rsid w:val="006C3B46"/>
    <w:rsid w:val="006C6A8C"/>
    <w:rsid w:val="006C7D81"/>
    <w:rsid w:val="006D0AA1"/>
    <w:rsid w:val="006E0531"/>
    <w:rsid w:val="006F2636"/>
    <w:rsid w:val="007107FC"/>
    <w:rsid w:val="00714AB7"/>
    <w:rsid w:val="007264C2"/>
    <w:rsid w:val="00727B40"/>
    <w:rsid w:val="0073018A"/>
    <w:rsid w:val="0073424E"/>
    <w:rsid w:val="007637C9"/>
    <w:rsid w:val="0077352D"/>
    <w:rsid w:val="00794108"/>
    <w:rsid w:val="007A0245"/>
    <w:rsid w:val="007A0509"/>
    <w:rsid w:val="007B34A8"/>
    <w:rsid w:val="007C61A8"/>
    <w:rsid w:val="007F1405"/>
    <w:rsid w:val="00823ACE"/>
    <w:rsid w:val="00844937"/>
    <w:rsid w:val="008B4AD5"/>
    <w:rsid w:val="008C583F"/>
    <w:rsid w:val="008D2412"/>
    <w:rsid w:val="00900549"/>
    <w:rsid w:val="0090080E"/>
    <w:rsid w:val="00902410"/>
    <w:rsid w:val="0090404A"/>
    <w:rsid w:val="00934A5C"/>
    <w:rsid w:val="009361A8"/>
    <w:rsid w:val="009379EE"/>
    <w:rsid w:val="0094597F"/>
    <w:rsid w:val="0097778C"/>
    <w:rsid w:val="009778E3"/>
    <w:rsid w:val="009B29F5"/>
    <w:rsid w:val="009E2898"/>
    <w:rsid w:val="00A12B23"/>
    <w:rsid w:val="00A148B5"/>
    <w:rsid w:val="00A45538"/>
    <w:rsid w:val="00A555D7"/>
    <w:rsid w:val="00A55B1F"/>
    <w:rsid w:val="00A5664D"/>
    <w:rsid w:val="00A74642"/>
    <w:rsid w:val="00A827FE"/>
    <w:rsid w:val="00A85EB0"/>
    <w:rsid w:val="00AC02EE"/>
    <w:rsid w:val="00AC1FB4"/>
    <w:rsid w:val="00AC21D8"/>
    <w:rsid w:val="00AD055F"/>
    <w:rsid w:val="00AD1440"/>
    <w:rsid w:val="00AE7968"/>
    <w:rsid w:val="00B67D29"/>
    <w:rsid w:val="00B76F9F"/>
    <w:rsid w:val="00B80940"/>
    <w:rsid w:val="00B8404D"/>
    <w:rsid w:val="00B854C9"/>
    <w:rsid w:val="00B960B0"/>
    <w:rsid w:val="00BB11FB"/>
    <w:rsid w:val="00BE2E2E"/>
    <w:rsid w:val="00BE6049"/>
    <w:rsid w:val="00C03853"/>
    <w:rsid w:val="00C30B18"/>
    <w:rsid w:val="00C35866"/>
    <w:rsid w:val="00C41E38"/>
    <w:rsid w:val="00C57FF4"/>
    <w:rsid w:val="00C7398A"/>
    <w:rsid w:val="00C854D1"/>
    <w:rsid w:val="00CA5C18"/>
    <w:rsid w:val="00CB2529"/>
    <w:rsid w:val="00CC5110"/>
    <w:rsid w:val="00CF7006"/>
    <w:rsid w:val="00D0140B"/>
    <w:rsid w:val="00D017E9"/>
    <w:rsid w:val="00D11318"/>
    <w:rsid w:val="00D30DB6"/>
    <w:rsid w:val="00D36D27"/>
    <w:rsid w:val="00D7273E"/>
    <w:rsid w:val="00D92DF4"/>
    <w:rsid w:val="00D94D0D"/>
    <w:rsid w:val="00DC333E"/>
    <w:rsid w:val="00E60293"/>
    <w:rsid w:val="00E6519D"/>
    <w:rsid w:val="00E87CBF"/>
    <w:rsid w:val="00E965AF"/>
    <w:rsid w:val="00EA4A11"/>
    <w:rsid w:val="00EC3E7D"/>
    <w:rsid w:val="00EC7D2A"/>
    <w:rsid w:val="00EE0A84"/>
    <w:rsid w:val="00EE391A"/>
    <w:rsid w:val="00EE75EA"/>
    <w:rsid w:val="00EF5C84"/>
    <w:rsid w:val="00F12303"/>
    <w:rsid w:val="00F14916"/>
    <w:rsid w:val="00F16D36"/>
    <w:rsid w:val="00F2698E"/>
    <w:rsid w:val="00F2705C"/>
    <w:rsid w:val="00F50BF9"/>
    <w:rsid w:val="00F575DB"/>
    <w:rsid w:val="00F96778"/>
    <w:rsid w:val="00FA0A96"/>
    <w:rsid w:val="00FB08AF"/>
    <w:rsid w:val="00FC7B2C"/>
    <w:rsid w:val="00FD39EB"/>
    <w:rsid w:val="00FD584E"/>
    <w:rsid w:val="00FD6FB6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F477-ED18-498B-B1F3-225311BF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D79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614D79"/>
    <w:pPr>
      <w:keepNext/>
      <w:outlineLvl w:val="1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82F17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14D7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614D79"/>
    <w:pPr>
      <w:pBdr>
        <w:bottom w:val="single" w:sz="12" w:space="1" w:color="auto"/>
      </w:pBd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rsid w:val="00614D79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table" w:styleId="Mkatabulky">
    <w:name w:val="Table Grid"/>
    <w:basedOn w:val="Normlntabulka"/>
    <w:rsid w:val="0061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14D79"/>
    <w:pPr>
      <w:tabs>
        <w:tab w:val="left" w:pos="2268"/>
      </w:tabs>
      <w:jc w:val="both"/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614D79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7FF4"/>
    <w:pPr>
      <w:ind w:left="720"/>
      <w:contextualSpacing/>
    </w:pPr>
  </w:style>
  <w:style w:type="paragraph" w:styleId="Bezmezer">
    <w:name w:val="No Spacing"/>
    <w:uiPriority w:val="1"/>
    <w:qFormat/>
    <w:rsid w:val="00532EA3"/>
    <w:rPr>
      <w:rFonts w:ascii="Times New Roman" w:eastAsia="Times New Roman" w:hAnsi="Times New Roman"/>
    </w:rPr>
  </w:style>
  <w:style w:type="paragraph" w:customStyle="1" w:styleId="Nadpislnku">
    <w:name w:val="Nadpis článku"/>
    <w:basedOn w:val="Normln"/>
    <w:next w:val="Normln"/>
    <w:rsid w:val="00E965AF"/>
    <w:pPr>
      <w:spacing w:before="60" w:after="120"/>
      <w:jc w:val="center"/>
    </w:pPr>
    <w:rPr>
      <w:rFonts w:eastAsia="Calibr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C7E70-A95A-4367-8107-E7E85021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zcabak</dc:creator>
  <cp:lastModifiedBy>Starosta</cp:lastModifiedBy>
  <cp:revision>13</cp:revision>
  <cp:lastPrinted>2017-10-09T13:22:00Z</cp:lastPrinted>
  <dcterms:created xsi:type="dcterms:W3CDTF">2018-01-18T09:47:00Z</dcterms:created>
  <dcterms:modified xsi:type="dcterms:W3CDTF">2018-01-23T14:01:00Z</dcterms:modified>
</cp:coreProperties>
</file>